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4E886" w14:textId="48938BC1" w:rsidR="00A15E55" w:rsidRPr="00FC00A6" w:rsidRDefault="001E42CA" w:rsidP="00096CE7">
      <w:pPr>
        <w:jc w:val="center"/>
        <w:rPr>
          <w:b/>
        </w:rPr>
      </w:pPr>
      <w:r>
        <w:rPr>
          <w:b/>
        </w:rPr>
        <w:t>Meagan McBride, Ph</w:t>
      </w:r>
      <w:r w:rsidR="007A4B4F">
        <w:rPr>
          <w:b/>
        </w:rPr>
        <w:t>.</w:t>
      </w:r>
      <w:bookmarkStart w:id="0" w:name="_GoBack"/>
      <w:bookmarkEnd w:id="0"/>
      <w:r>
        <w:rPr>
          <w:b/>
        </w:rPr>
        <w:t>D</w:t>
      </w:r>
      <w:r w:rsidR="00096CE7" w:rsidRPr="00FC00A6">
        <w:rPr>
          <w:b/>
        </w:rPr>
        <w:t>, LPC</w:t>
      </w:r>
      <w:r w:rsidR="000C13C5">
        <w:rPr>
          <w:b/>
        </w:rPr>
        <w:t>C</w:t>
      </w:r>
    </w:p>
    <w:p w14:paraId="4C393A7D" w14:textId="77777777" w:rsidR="00096CE7" w:rsidRPr="00FC00A6" w:rsidRDefault="00096CE7" w:rsidP="00096CE7">
      <w:pPr>
        <w:jc w:val="center"/>
      </w:pPr>
      <w:r w:rsidRPr="00FC00A6">
        <w:t>168 Jefferson St., Tiffin, OH 44883</w:t>
      </w:r>
    </w:p>
    <w:p w14:paraId="4A85B722" w14:textId="256C5C64" w:rsidR="00096CE7" w:rsidRPr="00FC00A6" w:rsidRDefault="00096CE7" w:rsidP="00096CE7">
      <w:pPr>
        <w:jc w:val="center"/>
      </w:pPr>
      <w:r w:rsidRPr="00FC00A6">
        <w:t xml:space="preserve">Phone: 419-618-4620; Email: </w:t>
      </w:r>
      <w:hyperlink r:id="rId6" w:history="1">
        <w:r w:rsidR="001E42CA" w:rsidRPr="009654C7">
          <w:rPr>
            <w:rStyle w:val="Hyperlink"/>
          </w:rPr>
          <w:t>MMcbride@heidelberg.edu</w:t>
        </w:r>
      </w:hyperlink>
      <w:r w:rsidR="001E42CA">
        <w:t xml:space="preserve"> </w:t>
      </w:r>
    </w:p>
    <w:p w14:paraId="06CF7882" w14:textId="77777777" w:rsidR="00096CE7" w:rsidRPr="00FC00A6" w:rsidRDefault="00096CE7" w:rsidP="00096CE7">
      <w:pPr>
        <w:jc w:val="center"/>
      </w:pPr>
    </w:p>
    <w:p w14:paraId="604ECEF1" w14:textId="77777777" w:rsidR="00096CE7" w:rsidRPr="00FC00A6" w:rsidRDefault="00096CE7" w:rsidP="00096CE7">
      <w:pPr>
        <w:jc w:val="center"/>
        <w:rPr>
          <w:b/>
          <w:u w:val="single"/>
        </w:rPr>
      </w:pPr>
      <w:r w:rsidRPr="00FC00A6">
        <w:rPr>
          <w:b/>
          <w:u w:val="single"/>
        </w:rPr>
        <w:t>Education</w:t>
      </w:r>
    </w:p>
    <w:p w14:paraId="4A65EAD6" w14:textId="44709ED6" w:rsidR="00096CE7" w:rsidRPr="00FC00A6" w:rsidRDefault="00096CE7" w:rsidP="00096CE7">
      <w:pPr>
        <w:rPr>
          <w:b/>
          <w:i/>
        </w:rPr>
      </w:pPr>
      <w:r w:rsidRPr="00FC00A6">
        <w:t>Ph. D., Counselor Education</w:t>
      </w:r>
      <w:r w:rsidR="00FB272D" w:rsidRPr="00FC00A6">
        <w:t xml:space="preserve"> and Supervision</w:t>
      </w:r>
      <w:r w:rsidRPr="00FC00A6">
        <w:t xml:space="preserve">; The University of Toledo, Toledo, Ohio. (CACREP accredited) </w:t>
      </w:r>
      <w:r w:rsidR="001E42CA">
        <w:t>July 2018</w:t>
      </w:r>
    </w:p>
    <w:p w14:paraId="42EEF42D" w14:textId="77777777" w:rsidR="00096CE7" w:rsidRPr="00FC00A6" w:rsidRDefault="00096CE7" w:rsidP="00096CE7">
      <w:pPr>
        <w:rPr>
          <w:b/>
          <w:u w:val="single"/>
        </w:rPr>
      </w:pPr>
    </w:p>
    <w:p w14:paraId="641A336B" w14:textId="1B0B2850" w:rsidR="00096CE7" w:rsidRPr="00FC00A6" w:rsidRDefault="00096CE7" w:rsidP="00096CE7">
      <w:r w:rsidRPr="00FC00A6">
        <w:t xml:space="preserve">M. A. Mental Health Counseling; Bowling Green State University, Bowling Green, Ohio. (CACREP accredited) </w:t>
      </w:r>
      <w:r w:rsidR="00567CA3" w:rsidRPr="00FC00A6">
        <w:t>August</w:t>
      </w:r>
      <w:r w:rsidRPr="00FC00A6">
        <w:t xml:space="preserve"> 2015</w:t>
      </w:r>
    </w:p>
    <w:p w14:paraId="5C337E3D" w14:textId="77777777" w:rsidR="00096CE7" w:rsidRPr="00FC00A6" w:rsidRDefault="00096CE7" w:rsidP="00096CE7"/>
    <w:p w14:paraId="3E7ED95B" w14:textId="5E0A1502" w:rsidR="00096CE7" w:rsidRPr="00FC00A6" w:rsidRDefault="00096CE7" w:rsidP="00096CE7">
      <w:r w:rsidRPr="00FC00A6">
        <w:t>B. S. Education, Intervention Services; Bowling Green State Universit</w:t>
      </w:r>
      <w:r w:rsidR="00FB272D" w:rsidRPr="00FC00A6">
        <w:t>y, Bowling Green, Ohio. May 2012</w:t>
      </w:r>
    </w:p>
    <w:p w14:paraId="236540D1" w14:textId="77777777" w:rsidR="00096CE7" w:rsidRPr="00FC00A6" w:rsidRDefault="00096CE7" w:rsidP="00096CE7"/>
    <w:p w14:paraId="7E7453B6" w14:textId="77777777" w:rsidR="00096CE7" w:rsidRPr="00FC00A6" w:rsidRDefault="00096CE7" w:rsidP="00096CE7">
      <w:pPr>
        <w:jc w:val="center"/>
        <w:rPr>
          <w:b/>
          <w:u w:val="single"/>
        </w:rPr>
      </w:pPr>
      <w:r w:rsidRPr="00FC00A6">
        <w:rPr>
          <w:b/>
          <w:u w:val="single"/>
        </w:rPr>
        <w:t xml:space="preserve">Professional Licensure </w:t>
      </w:r>
    </w:p>
    <w:p w14:paraId="4FBC5963" w14:textId="6B77F7CA" w:rsidR="00096CE7" w:rsidRPr="00FC00A6" w:rsidRDefault="00096CE7" w:rsidP="00096CE7">
      <w:r w:rsidRPr="00FC00A6">
        <w:t>Licensed Professional Counselor (LPC</w:t>
      </w:r>
      <w:r w:rsidR="000C13C5">
        <w:t>C</w:t>
      </w:r>
      <w:r w:rsidRPr="00FC00A6">
        <w:t xml:space="preserve">), Exp. </w:t>
      </w:r>
      <w:r w:rsidR="009843F1">
        <w:t>January 2020</w:t>
      </w:r>
      <w:r w:rsidRPr="00FC00A6">
        <w:t xml:space="preserve">. License No. </w:t>
      </w:r>
      <w:r w:rsidR="009843F1">
        <w:rPr>
          <w:bCs/>
        </w:rPr>
        <w:t>E</w:t>
      </w:r>
      <w:r w:rsidRPr="00FC00A6">
        <w:rPr>
          <w:bCs/>
        </w:rPr>
        <w:t>.1</w:t>
      </w:r>
      <w:r w:rsidR="009843F1">
        <w:rPr>
          <w:bCs/>
        </w:rPr>
        <w:t>800498</w:t>
      </w:r>
      <w:r w:rsidRPr="00FC00A6">
        <w:t xml:space="preserve">. State of Ohio Counselor, Social Worker, and Marriage &amp; Family Therapist Board. </w:t>
      </w:r>
    </w:p>
    <w:p w14:paraId="1EDB9C1E" w14:textId="77777777" w:rsidR="00717F9E" w:rsidRPr="00FC00A6" w:rsidRDefault="00717F9E" w:rsidP="00096CE7"/>
    <w:p w14:paraId="3E0F5E2B" w14:textId="738F072C" w:rsidR="00717F9E" w:rsidRPr="00FC00A6" w:rsidRDefault="00100909" w:rsidP="00096CE7">
      <w:r w:rsidRPr="00FC00A6">
        <w:t xml:space="preserve">Resident Educator License, Intervention Specialist, K-12, Mild-Moderate. Exp. September 2016, Ohio Department of Education </w:t>
      </w:r>
    </w:p>
    <w:p w14:paraId="6A00DC46" w14:textId="77777777" w:rsidR="00717F9E" w:rsidRPr="00FC00A6" w:rsidRDefault="00717F9E" w:rsidP="00096CE7"/>
    <w:p w14:paraId="07BE16F1" w14:textId="58FED146" w:rsidR="00096CE7" w:rsidRPr="00FC00A6" w:rsidRDefault="00096CE7" w:rsidP="0062256A">
      <w:pPr>
        <w:pStyle w:val="NormalWeb"/>
        <w:jc w:val="center"/>
        <w:rPr>
          <w:rFonts w:ascii="Times New Roman" w:hAnsi="Times New Roman"/>
          <w:b/>
          <w:sz w:val="24"/>
          <w:szCs w:val="24"/>
          <w:u w:val="single"/>
        </w:rPr>
      </w:pPr>
      <w:r w:rsidRPr="00FC00A6">
        <w:rPr>
          <w:rFonts w:ascii="Times New Roman" w:hAnsi="Times New Roman"/>
          <w:b/>
          <w:sz w:val="24"/>
          <w:szCs w:val="24"/>
          <w:u w:val="single"/>
        </w:rPr>
        <w:t>Professional Work Experience</w:t>
      </w:r>
    </w:p>
    <w:p w14:paraId="28FEC8F2" w14:textId="2B07842D" w:rsidR="00D12397" w:rsidRPr="00800EAD" w:rsidRDefault="009E079C" w:rsidP="00096CE7">
      <w:pPr>
        <w:spacing w:before="100" w:beforeAutospacing="1" w:after="100" w:afterAutospacing="1"/>
      </w:pPr>
      <w:r>
        <w:rPr>
          <w:b/>
        </w:rPr>
        <w:t>Assistant Professor</w:t>
      </w:r>
      <w:r w:rsidR="00D12397" w:rsidRPr="00FC00A6">
        <w:t xml:space="preserve">, </w:t>
      </w:r>
      <w:r>
        <w:rPr>
          <w:i/>
        </w:rPr>
        <w:t>Heidelberg University</w:t>
      </w:r>
      <w:r w:rsidR="00D12397">
        <w:rPr>
          <w:i/>
        </w:rPr>
        <w:t xml:space="preserve">; </w:t>
      </w:r>
      <w:r>
        <w:rPr>
          <w:i/>
        </w:rPr>
        <w:t>Tiffin</w:t>
      </w:r>
      <w:r w:rsidR="00D12397" w:rsidRPr="00FC00A6">
        <w:rPr>
          <w:i/>
        </w:rPr>
        <w:t>, Ohio</w:t>
      </w:r>
      <w:r w:rsidR="00D12397" w:rsidRPr="00FC00A6">
        <w:br/>
      </w:r>
      <w:r w:rsidR="00800EAD">
        <w:t>July 2018</w:t>
      </w:r>
      <w:r w:rsidR="00D12397" w:rsidRPr="00FC00A6">
        <w:t xml:space="preserve"> – current.</w:t>
      </w:r>
    </w:p>
    <w:p w14:paraId="79C5645F" w14:textId="203DFC7B" w:rsidR="00756F4A" w:rsidRPr="00756F4A" w:rsidRDefault="00756F4A" w:rsidP="00096CE7">
      <w:pPr>
        <w:spacing w:before="100" w:beforeAutospacing="1" w:after="100" w:afterAutospacing="1"/>
      </w:pPr>
      <w:r>
        <w:rPr>
          <w:b/>
        </w:rPr>
        <w:t>Director of Prevention and Early Intervention</w:t>
      </w:r>
      <w:r w:rsidRPr="00FC00A6">
        <w:t xml:space="preserve">, </w:t>
      </w:r>
      <w:r>
        <w:rPr>
          <w:i/>
        </w:rPr>
        <w:t>Family Resource Center of Northwest Ohio; Findlay</w:t>
      </w:r>
      <w:r w:rsidRPr="00FC00A6">
        <w:rPr>
          <w:i/>
        </w:rPr>
        <w:t>, Ohio</w:t>
      </w:r>
      <w:r w:rsidRPr="00FC00A6">
        <w:br/>
      </w:r>
      <w:r w:rsidR="009843F1">
        <w:t>Provide</w:t>
      </w:r>
      <w:r w:rsidRPr="00756F4A">
        <w:t xml:space="preserve"> coordination and supervision of community consultation, prevention, and education services regarding alcohol, tobacco and other drugs, early childhood, and mental health, as well as other community prevention/education activities. Plan and implement designated mental health, alcohol/drug, and early childhood prevention, education and consultation services. Provide prevention programming for children, adolescents, young adults, parents and families; facilitate educational groups; participate in community prevention efforts; build and expand the Prevention program throughout FRC’s entire demographic</w:t>
      </w:r>
      <w:r w:rsidRPr="00756F4A">
        <w:rPr>
          <w:rFonts w:ascii="Times" w:hAnsi="Times" w:cs="Times"/>
        </w:rPr>
        <w:t xml:space="preserve"> area</w:t>
      </w:r>
      <w:r>
        <w:rPr>
          <w:rFonts w:ascii="Times" w:hAnsi="Times" w:cs="Times"/>
          <w:sz w:val="32"/>
          <w:szCs w:val="32"/>
        </w:rPr>
        <w:t xml:space="preserve">. </w:t>
      </w:r>
      <w:r>
        <w:t>July 2017</w:t>
      </w:r>
      <w:r w:rsidRPr="00FC00A6">
        <w:t xml:space="preserve"> – current.</w:t>
      </w:r>
    </w:p>
    <w:p w14:paraId="2282C537" w14:textId="5D7BF9C1" w:rsidR="00096CE7" w:rsidRPr="00FC00A6" w:rsidRDefault="0062256A" w:rsidP="00096CE7">
      <w:pPr>
        <w:spacing w:before="100" w:beforeAutospacing="1" w:after="100" w:afterAutospacing="1"/>
      </w:pPr>
      <w:r w:rsidRPr="00FC00A6">
        <w:rPr>
          <w:b/>
        </w:rPr>
        <w:t>Instructor of Record</w:t>
      </w:r>
      <w:r w:rsidR="00096CE7" w:rsidRPr="00FC00A6">
        <w:t xml:space="preserve">, </w:t>
      </w:r>
      <w:r w:rsidR="00096CE7" w:rsidRPr="00FC00A6">
        <w:rPr>
          <w:i/>
        </w:rPr>
        <w:t>The University of Toledo, Department of Counseling and Mental Health Services; Toledo, Ohio</w:t>
      </w:r>
      <w:r w:rsidR="00096CE7" w:rsidRPr="00FC00A6">
        <w:br/>
        <w:t xml:space="preserve">Trained and assisted with supervising </w:t>
      </w:r>
      <w:r w:rsidR="00B41074" w:rsidRPr="00FC00A6">
        <w:t xml:space="preserve">clinical mental health </w:t>
      </w:r>
      <w:r w:rsidR="00096CE7" w:rsidRPr="00FC00A6">
        <w:t>and school counselors in counseling practicum/internship. Assist departmental faculty with research and publications. Co-</w:t>
      </w:r>
      <w:r w:rsidR="00FB272D" w:rsidRPr="00FC00A6">
        <w:t>teach</w:t>
      </w:r>
      <w:r w:rsidR="00096CE7" w:rsidRPr="00FC00A6">
        <w:t xml:space="preserve"> Masters-level courses and </w:t>
      </w:r>
      <w:r w:rsidR="00B41074" w:rsidRPr="00FC00A6">
        <w:t xml:space="preserve">instructor of record for </w:t>
      </w:r>
      <w:r w:rsidR="00096CE7" w:rsidRPr="00FC00A6">
        <w:t xml:space="preserve">undergraduate </w:t>
      </w:r>
      <w:r w:rsidR="00042A94" w:rsidRPr="00FC00A6">
        <w:t xml:space="preserve">and masters </w:t>
      </w:r>
      <w:r w:rsidR="00096CE7" w:rsidRPr="00FC00A6">
        <w:t xml:space="preserve">counseling courses. August 2015 – </w:t>
      </w:r>
      <w:r w:rsidR="00B41074" w:rsidRPr="00FC00A6">
        <w:t>c</w:t>
      </w:r>
      <w:r w:rsidR="00096CE7" w:rsidRPr="00FC00A6">
        <w:t>urrent</w:t>
      </w:r>
      <w:r w:rsidR="00B41074" w:rsidRPr="00FC00A6">
        <w:t>.</w:t>
      </w:r>
    </w:p>
    <w:p w14:paraId="0DD48229" w14:textId="6D10EC10" w:rsidR="00DA48B8" w:rsidRPr="00FC00A6" w:rsidRDefault="00096CE7" w:rsidP="00096CE7">
      <w:pPr>
        <w:spacing w:before="100" w:beforeAutospacing="1" w:after="100" w:afterAutospacing="1"/>
      </w:pPr>
      <w:r w:rsidRPr="00FC00A6">
        <w:rPr>
          <w:b/>
        </w:rPr>
        <w:lastRenderedPageBreak/>
        <w:t>Professional Counselor</w:t>
      </w:r>
      <w:r w:rsidRPr="00FC00A6">
        <w:t xml:space="preserve">, </w:t>
      </w:r>
      <w:r w:rsidRPr="00FC00A6">
        <w:rPr>
          <w:i/>
        </w:rPr>
        <w:t>New Transitions Counseling, LLC Private Practice; Tiffin, Ohio</w:t>
      </w:r>
      <w:r w:rsidRPr="00FC00A6">
        <w:br/>
        <w:t xml:space="preserve">Provide individual counseling to children, adolescents, and adults presenting with a myriad of moderate to severe mental health disorders. Coordinate services with </w:t>
      </w:r>
      <w:r w:rsidR="00DA48B8" w:rsidRPr="00FC00A6">
        <w:t>area schools</w:t>
      </w:r>
      <w:r w:rsidRPr="00FC00A6">
        <w:t xml:space="preserve">. </w:t>
      </w:r>
      <w:r w:rsidR="00B41074" w:rsidRPr="00FC00A6">
        <w:t>Sept 2015</w:t>
      </w:r>
      <w:r w:rsidRPr="00FC00A6">
        <w:t xml:space="preserve"> – </w:t>
      </w:r>
      <w:r w:rsidR="00DA48B8" w:rsidRPr="00FC00A6">
        <w:t>current.</w:t>
      </w:r>
    </w:p>
    <w:p w14:paraId="2EEE3629" w14:textId="2C7E722F" w:rsidR="00FB272D" w:rsidRPr="00FC00A6" w:rsidRDefault="00FB272D" w:rsidP="00FB272D">
      <w:pPr>
        <w:spacing w:before="100" w:beforeAutospacing="1" w:after="100" w:afterAutospacing="1"/>
      </w:pPr>
      <w:r w:rsidRPr="00FC00A6">
        <w:rPr>
          <w:b/>
        </w:rPr>
        <w:t>Community Program Educator</w:t>
      </w:r>
      <w:r w:rsidRPr="00FC00A6">
        <w:t xml:space="preserve">, </w:t>
      </w:r>
      <w:r w:rsidRPr="00FC00A6">
        <w:rPr>
          <w:i/>
        </w:rPr>
        <w:t>New Transitions Counseling, LLC Private Practice in Conjunction with Seneca County Municipal Courts: Tiffin, Ohio</w:t>
      </w:r>
      <w:r w:rsidRPr="00FC00A6">
        <w:br/>
        <w:t xml:space="preserve">Work collaboratively with area probation officers, attorneys, and </w:t>
      </w:r>
      <w:r w:rsidR="0062256A" w:rsidRPr="00FC00A6">
        <w:t>counselors</w:t>
      </w:r>
      <w:r w:rsidRPr="00FC00A6">
        <w:t xml:space="preserve"> to create and implement a parenting group for individuals working towards reunification, in conjunction with probation sentence, or with charges involving child endangerment. . </w:t>
      </w:r>
      <w:r w:rsidR="00B41074" w:rsidRPr="00FC00A6">
        <w:t>Sept 2015</w:t>
      </w:r>
      <w:r w:rsidRPr="00FC00A6">
        <w:t xml:space="preserve"> – current.</w:t>
      </w:r>
    </w:p>
    <w:p w14:paraId="2C9214B2" w14:textId="77777777" w:rsidR="00DA48B8" w:rsidRPr="00FC00A6" w:rsidRDefault="00DA48B8" w:rsidP="00DA48B8">
      <w:pPr>
        <w:spacing w:before="100" w:beforeAutospacing="1" w:after="100" w:afterAutospacing="1"/>
      </w:pPr>
      <w:r w:rsidRPr="00FC00A6">
        <w:rPr>
          <w:b/>
        </w:rPr>
        <w:t>Graduate Teaching Assistant</w:t>
      </w:r>
      <w:r w:rsidRPr="00FC00A6">
        <w:t xml:space="preserve">, </w:t>
      </w:r>
      <w:r w:rsidRPr="00FC00A6">
        <w:rPr>
          <w:i/>
        </w:rPr>
        <w:t>Bowling Green State University, Department of Teaching and Learning; Bowling Green, Ohio</w:t>
      </w:r>
      <w:r w:rsidRPr="00FC00A6">
        <w:br/>
        <w:t xml:space="preserve">Trained and assisted with supervising future educators . Assist departmental faculty with research and publications. Co-taught Masters-level courses and undergraduate counseling courses. </w:t>
      </w:r>
      <w:r w:rsidR="00A17CA6" w:rsidRPr="00FC00A6">
        <w:t>August 2013 - May 2015</w:t>
      </w:r>
      <w:r w:rsidRPr="00FC00A6">
        <w:t xml:space="preserve">. </w:t>
      </w:r>
    </w:p>
    <w:p w14:paraId="7B30B42C" w14:textId="77777777" w:rsidR="00A17CA6" w:rsidRPr="00FC00A6" w:rsidRDefault="005213DD" w:rsidP="005213DD">
      <w:pPr>
        <w:spacing w:line="350" w:lineRule="auto"/>
        <w:jc w:val="both"/>
        <w:rPr>
          <w:i/>
        </w:rPr>
      </w:pPr>
      <w:r w:rsidRPr="00FC00A6">
        <w:rPr>
          <w:b/>
        </w:rPr>
        <w:t>Counselor Trainee</w:t>
      </w:r>
      <w:r w:rsidRPr="00FC00A6">
        <w:t xml:space="preserve">, </w:t>
      </w:r>
      <w:r w:rsidR="00A17CA6" w:rsidRPr="00FC00A6">
        <w:rPr>
          <w:i/>
        </w:rPr>
        <w:t xml:space="preserve">University of Toledo Medical Center </w:t>
      </w:r>
      <w:r w:rsidRPr="00FC00A6">
        <w:rPr>
          <w:i/>
        </w:rPr>
        <w:t xml:space="preserve">Kobacker Center; Toledo, Ohio </w:t>
      </w:r>
    </w:p>
    <w:p w14:paraId="167CEF14" w14:textId="77777777" w:rsidR="005213DD" w:rsidRPr="00FC00A6" w:rsidRDefault="005213DD" w:rsidP="00A17CA6">
      <w:pPr>
        <w:jc w:val="both"/>
        <w:rPr>
          <w:color w:val="000000" w:themeColor="text1"/>
        </w:rPr>
      </w:pPr>
      <w:r w:rsidRPr="00FC00A6">
        <w:rPr>
          <w:color w:val="000000" w:themeColor="text1"/>
        </w:rPr>
        <w:t>Work</w:t>
      </w:r>
      <w:r w:rsidR="00A17CA6" w:rsidRPr="00FC00A6">
        <w:rPr>
          <w:color w:val="000000" w:themeColor="text1"/>
        </w:rPr>
        <w:t>ed</w:t>
      </w:r>
      <w:r w:rsidRPr="00FC00A6">
        <w:rPr>
          <w:color w:val="000000" w:themeColor="text1"/>
        </w:rPr>
        <w:t xml:space="preserve"> in individual and group setting</w:t>
      </w:r>
      <w:r w:rsidR="00A17CA6" w:rsidRPr="00FC00A6">
        <w:rPr>
          <w:color w:val="000000" w:themeColor="text1"/>
        </w:rPr>
        <w:t>s</w:t>
      </w:r>
      <w:r w:rsidRPr="00FC00A6">
        <w:rPr>
          <w:color w:val="000000" w:themeColor="text1"/>
        </w:rPr>
        <w:t xml:space="preserve"> focusing on youth and adolescents with emotional and behavioral concerns</w:t>
      </w:r>
      <w:r w:rsidR="00A17CA6" w:rsidRPr="00FC00A6">
        <w:rPr>
          <w:color w:val="000000" w:themeColor="text1"/>
        </w:rPr>
        <w:t xml:space="preserve">. </w:t>
      </w:r>
      <w:r w:rsidRPr="00FC00A6">
        <w:rPr>
          <w:color w:val="000000" w:themeColor="text1"/>
        </w:rPr>
        <w:t>Provide</w:t>
      </w:r>
      <w:r w:rsidR="00A17CA6" w:rsidRPr="00FC00A6">
        <w:rPr>
          <w:color w:val="000000" w:themeColor="text1"/>
        </w:rPr>
        <w:t>d</w:t>
      </w:r>
      <w:r w:rsidRPr="00FC00A6">
        <w:rPr>
          <w:color w:val="000000" w:themeColor="text1"/>
        </w:rPr>
        <w:t xml:space="preserve"> intake and diagnostic assessment services to inpatient and outpatient clients</w:t>
      </w:r>
      <w:r w:rsidR="00A17CA6" w:rsidRPr="00FC00A6">
        <w:rPr>
          <w:color w:val="000000" w:themeColor="text1"/>
        </w:rPr>
        <w:t xml:space="preserve">. </w:t>
      </w:r>
      <w:r w:rsidRPr="00FC00A6">
        <w:rPr>
          <w:color w:val="000000" w:themeColor="text1"/>
        </w:rPr>
        <w:t>Integrate</w:t>
      </w:r>
      <w:r w:rsidR="00A17CA6" w:rsidRPr="00FC00A6">
        <w:rPr>
          <w:color w:val="000000" w:themeColor="text1"/>
        </w:rPr>
        <w:t>d</w:t>
      </w:r>
      <w:r w:rsidRPr="00FC00A6">
        <w:rPr>
          <w:color w:val="000000" w:themeColor="text1"/>
        </w:rPr>
        <w:t xml:space="preserve"> art, play, and technology into sessions</w:t>
      </w:r>
      <w:r w:rsidR="00A17CA6" w:rsidRPr="00FC00A6">
        <w:rPr>
          <w:color w:val="000000" w:themeColor="text1"/>
        </w:rPr>
        <w:t>. August 2014- May 2015</w:t>
      </w:r>
    </w:p>
    <w:p w14:paraId="21CC0455" w14:textId="77777777" w:rsidR="00FB272D" w:rsidRPr="00FC00A6" w:rsidRDefault="00FB272D" w:rsidP="00A17CA6">
      <w:pPr>
        <w:jc w:val="both"/>
        <w:rPr>
          <w:color w:val="000000" w:themeColor="text1"/>
        </w:rPr>
      </w:pPr>
    </w:p>
    <w:p w14:paraId="51EC85BE" w14:textId="7300A941" w:rsidR="00A17CA6" w:rsidRPr="00FC00A6" w:rsidRDefault="00A17CA6" w:rsidP="00A17CA6">
      <w:pPr>
        <w:jc w:val="both"/>
        <w:rPr>
          <w:i/>
        </w:rPr>
      </w:pPr>
      <w:r w:rsidRPr="00FC00A6">
        <w:rPr>
          <w:b/>
        </w:rPr>
        <w:t>Intervention Specialist</w:t>
      </w:r>
      <w:r w:rsidR="002D0F69">
        <w:rPr>
          <w:b/>
        </w:rPr>
        <w:t xml:space="preserve"> Student Teacher</w:t>
      </w:r>
      <w:r w:rsidRPr="00FC00A6">
        <w:t xml:space="preserve">, </w:t>
      </w:r>
      <w:r w:rsidRPr="00FC00A6">
        <w:rPr>
          <w:i/>
        </w:rPr>
        <w:t xml:space="preserve">Fostoria High School; Fostoria, Ohio </w:t>
      </w:r>
    </w:p>
    <w:p w14:paraId="79D39BB1" w14:textId="4A9087F0" w:rsidR="00A17CA6" w:rsidRPr="00FC00A6" w:rsidRDefault="00A17CA6" w:rsidP="00A17CA6">
      <w:pPr>
        <w:jc w:val="both"/>
        <w:rPr>
          <w:color w:val="262626"/>
        </w:rPr>
      </w:pPr>
      <w:r w:rsidRPr="00FC00A6">
        <w:t xml:space="preserve">Implemented positive behavior support systems. </w:t>
      </w:r>
      <w:r w:rsidR="007E1ABE" w:rsidRPr="00FC00A6">
        <w:t>Created and delivered developmentally appropriate lessons to serve a variety of educational needs</w:t>
      </w:r>
      <w:r w:rsidRPr="00FC00A6">
        <w:t>. Collaborated to establish and implement Individual Education Plans</w:t>
      </w:r>
      <w:r w:rsidRPr="00FC00A6">
        <w:rPr>
          <w:color w:val="262626"/>
        </w:rPr>
        <w:t>. August 2012-May 2013</w:t>
      </w:r>
    </w:p>
    <w:p w14:paraId="4608D50E" w14:textId="77777777" w:rsidR="00A17CA6" w:rsidRPr="00FC00A6" w:rsidRDefault="00A17CA6" w:rsidP="00A17CA6">
      <w:pPr>
        <w:jc w:val="both"/>
        <w:rPr>
          <w:color w:val="262626"/>
        </w:rPr>
      </w:pPr>
    </w:p>
    <w:p w14:paraId="5BE24862" w14:textId="77777777" w:rsidR="00A17CA6" w:rsidRPr="00FC00A6" w:rsidRDefault="00A17CA6" w:rsidP="00A17CA6">
      <w:pPr>
        <w:jc w:val="both"/>
        <w:rPr>
          <w:i/>
          <w:color w:val="262626"/>
        </w:rPr>
      </w:pPr>
      <w:r w:rsidRPr="00FC00A6">
        <w:rPr>
          <w:b/>
          <w:color w:val="262626"/>
        </w:rPr>
        <w:t>Child Care Center Director</w:t>
      </w:r>
      <w:r w:rsidRPr="00FC00A6">
        <w:rPr>
          <w:color w:val="262626"/>
        </w:rPr>
        <w:t xml:space="preserve">, </w:t>
      </w:r>
      <w:r w:rsidRPr="00FC00A6">
        <w:rPr>
          <w:i/>
          <w:color w:val="262626"/>
        </w:rPr>
        <w:t>KinderCare; Brunswick, Ohio</w:t>
      </w:r>
    </w:p>
    <w:p w14:paraId="12FFD0B0" w14:textId="77777777" w:rsidR="00A17CA6" w:rsidRPr="00FC00A6" w:rsidRDefault="00A17CA6" w:rsidP="00A17CA6">
      <w:pPr>
        <w:jc w:val="both"/>
        <w:rPr>
          <w:color w:val="000000" w:themeColor="text1"/>
        </w:rPr>
      </w:pPr>
      <w:r w:rsidRPr="00FC00A6">
        <w:rPr>
          <w:color w:val="000000" w:themeColor="text1"/>
        </w:rPr>
        <w:t>Fostered and maintained a positive and family centered tone for the center. Developed age appropriate curriculum that aligned with state and federal requirements. Ensured center’s facilities complied with all laws as well as appropriate and safe for children</w:t>
      </w:r>
      <w:r w:rsidR="00E13F1A" w:rsidRPr="00FC00A6">
        <w:rPr>
          <w:color w:val="000000" w:themeColor="text1"/>
        </w:rPr>
        <w:t>.</w:t>
      </w:r>
    </w:p>
    <w:p w14:paraId="7AF5B7CA" w14:textId="77777777" w:rsidR="00A17CA6" w:rsidRPr="00FC00A6" w:rsidRDefault="00A17CA6" w:rsidP="00A17CA6">
      <w:pPr>
        <w:jc w:val="both"/>
        <w:rPr>
          <w:color w:val="000000" w:themeColor="text1"/>
        </w:rPr>
      </w:pPr>
      <w:r w:rsidRPr="00FC00A6">
        <w:rPr>
          <w:color w:val="000000" w:themeColor="text1"/>
        </w:rPr>
        <w:t>Managed staff of 15+, developed job description</w:t>
      </w:r>
      <w:r w:rsidR="00E13F1A" w:rsidRPr="00FC00A6">
        <w:rPr>
          <w:color w:val="000000" w:themeColor="text1"/>
        </w:rPr>
        <w:t>s</w:t>
      </w:r>
      <w:r w:rsidRPr="00FC00A6">
        <w:rPr>
          <w:color w:val="000000" w:themeColor="text1"/>
        </w:rPr>
        <w:t>, interviewed candidates, maintained staff development and education</w:t>
      </w:r>
      <w:r w:rsidR="00E13F1A" w:rsidRPr="00FC00A6">
        <w:rPr>
          <w:color w:val="000000" w:themeColor="text1"/>
        </w:rPr>
        <w:t>. May 2009- September 2011</w:t>
      </w:r>
    </w:p>
    <w:p w14:paraId="3F98C801" w14:textId="77777777" w:rsidR="00E13F1A" w:rsidRPr="00FC00A6" w:rsidRDefault="00E13F1A" w:rsidP="00A17CA6">
      <w:pPr>
        <w:jc w:val="both"/>
        <w:rPr>
          <w:color w:val="000000" w:themeColor="text1"/>
        </w:rPr>
      </w:pPr>
    </w:p>
    <w:p w14:paraId="633D9F82" w14:textId="77777777" w:rsidR="00E13F1A" w:rsidRDefault="00E13F1A" w:rsidP="00044CA7">
      <w:pPr>
        <w:spacing w:before="100" w:beforeAutospacing="1" w:after="100" w:afterAutospacing="1"/>
        <w:jc w:val="center"/>
        <w:rPr>
          <w:b/>
          <w:u w:val="single"/>
        </w:rPr>
      </w:pPr>
      <w:r w:rsidRPr="00FC00A6">
        <w:rPr>
          <w:b/>
          <w:u w:val="single"/>
        </w:rPr>
        <w:t>Volunteer Experience</w:t>
      </w:r>
    </w:p>
    <w:p w14:paraId="15BCDFBB" w14:textId="1A23448C" w:rsidR="00A15E4A" w:rsidRPr="00A15E4A" w:rsidRDefault="00A15E4A" w:rsidP="00A15E4A">
      <w:pPr>
        <w:autoSpaceDE w:val="0"/>
        <w:autoSpaceDN w:val="0"/>
        <w:adjustRightInd w:val="0"/>
        <w:spacing w:after="86" w:line="259" w:lineRule="exact"/>
        <w:rPr>
          <w:b/>
          <w:bCs/>
          <w:color w:val="000000"/>
        </w:rPr>
      </w:pPr>
      <w:r>
        <w:rPr>
          <w:b/>
          <w:bCs/>
          <w:color w:val="000000"/>
        </w:rPr>
        <w:t xml:space="preserve">President Elect, </w:t>
      </w:r>
      <w:r w:rsidR="00434ABC">
        <w:rPr>
          <w:bCs/>
          <w:i/>
          <w:color w:val="000000"/>
        </w:rPr>
        <w:t>Association for Lesbian, Gay, Bisexual, &amp; Transgender Issues in Counseling of Ohio</w:t>
      </w:r>
      <w:r w:rsidRPr="00B70502">
        <w:rPr>
          <w:bCs/>
          <w:i/>
          <w:color w:val="000000"/>
        </w:rPr>
        <w:t xml:space="preserve">, </w:t>
      </w:r>
      <w:r w:rsidR="00434ABC">
        <w:rPr>
          <w:bCs/>
          <w:i/>
          <w:color w:val="000000"/>
        </w:rPr>
        <w:t>July 2017</w:t>
      </w:r>
      <w:r w:rsidRPr="00B70502">
        <w:rPr>
          <w:bCs/>
          <w:i/>
          <w:color w:val="000000"/>
        </w:rPr>
        <w:t>-present</w:t>
      </w:r>
      <w:r w:rsidR="00434ABC">
        <w:rPr>
          <w:b/>
          <w:bCs/>
          <w:color w:val="000000"/>
        </w:rPr>
        <w:t xml:space="preserve">, </w:t>
      </w:r>
      <w:r w:rsidR="00434ABC" w:rsidRPr="00434ABC">
        <w:rPr>
          <w:bCs/>
          <w:color w:val="000000"/>
        </w:rPr>
        <w:t>President term 2018-2019</w:t>
      </w:r>
    </w:p>
    <w:p w14:paraId="7B961015" w14:textId="567C2EF0" w:rsidR="00A15E4A" w:rsidRDefault="00A15E4A" w:rsidP="008936E2">
      <w:pPr>
        <w:autoSpaceDE w:val="0"/>
        <w:autoSpaceDN w:val="0"/>
        <w:adjustRightInd w:val="0"/>
        <w:spacing w:after="86" w:line="259" w:lineRule="exact"/>
        <w:rPr>
          <w:b/>
          <w:bCs/>
          <w:color w:val="000000"/>
        </w:rPr>
      </w:pPr>
      <w:r>
        <w:rPr>
          <w:b/>
          <w:bCs/>
          <w:color w:val="000000"/>
        </w:rPr>
        <w:t xml:space="preserve">Executive Board, </w:t>
      </w:r>
      <w:r w:rsidRPr="00A15E4A">
        <w:rPr>
          <w:bCs/>
          <w:i/>
          <w:color w:val="000000"/>
        </w:rPr>
        <w:t>LGBTQ+ Spectrum of Findlay</w:t>
      </w:r>
      <w:r w:rsidRPr="00B70502">
        <w:rPr>
          <w:bCs/>
          <w:i/>
          <w:color w:val="000000"/>
        </w:rPr>
        <w:t xml:space="preserve">, </w:t>
      </w:r>
      <w:r>
        <w:rPr>
          <w:bCs/>
          <w:i/>
          <w:color w:val="000000"/>
        </w:rPr>
        <w:t xml:space="preserve">May 2018-present </w:t>
      </w:r>
      <w:r>
        <w:rPr>
          <w:b/>
          <w:bCs/>
          <w:color w:val="000000"/>
        </w:rPr>
        <w:t xml:space="preserve"> </w:t>
      </w:r>
    </w:p>
    <w:p w14:paraId="55274F0E" w14:textId="30A2F8D6" w:rsidR="00B70502" w:rsidRDefault="00B70502" w:rsidP="008936E2">
      <w:pPr>
        <w:autoSpaceDE w:val="0"/>
        <w:autoSpaceDN w:val="0"/>
        <w:adjustRightInd w:val="0"/>
        <w:spacing w:after="86" w:line="259" w:lineRule="exact"/>
        <w:rPr>
          <w:b/>
          <w:bCs/>
          <w:color w:val="000000"/>
        </w:rPr>
      </w:pPr>
      <w:r>
        <w:rPr>
          <w:b/>
          <w:bCs/>
          <w:color w:val="000000"/>
        </w:rPr>
        <w:lastRenderedPageBreak/>
        <w:t>Cri</w:t>
      </w:r>
      <w:r w:rsidR="009843F1">
        <w:rPr>
          <w:b/>
          <w:bCs/>
          <w:color w:val="000000"/>
        </w:rPr>
        <w:t>tical Incident Stress Management</w:t>
      </w:r>
      <w:r>
        <w:rPr>
          <w:b/>
          <w:bCs/>
          <w:color w:val="000000"/>
        </w:rPr>
        <w:t xml:space="preserve">, </w:t>
      </w:r>
      <w:r w:rsidRPr="00B70502">
        <w:rPr>
          <w:bCs/>
          <w:i/>
          <w:color w:val="000000"/>
        </w:rPr>
        <w:t>Seneca County &amp; Tiffin City Schools, Fall 2016-present</w:t>
      </w:r>
      <w:r>
        <w:rPr>
          <w:b/>
          <w:bCs/>
          <w:color w:val="000000"/>
        </w:rPr>
        <w:t xml:space="preserve"> </w:t>
      </w:r>
    </w:p>
    <w:p w14:paraId="142CE0C3" w14:textId="18B75FCD" w:rsidR="008936E2" w:rsidRPr="00FC00A6" w:rsidRDefault="008936E2" w:rsidP="008936E2">
      <w:pPr>
        <w:autoSpaceDE w:val="0"/>
        <w:autoSpaceDN w:val="0"/>
        <w:adjustRightInd w:val="0"/>
        <w:spacing w:after="86" w:line="259" w:lineRule="exact"/>
        <w:rPr>
          <w:i/>
          <w:color w:val="000000"/>
        </w:rPr>
      </w:pPr>
      <w:r w:rsidRPr="00FC00A6">
        <w:rPr>
          <w:b/>
          <w:bCs/>
          <w:color w:val="000000"/>
        </w:rPr>
        <w:t>Selection Committee</w:t>
      </w:r>
      <w:r w:rsidRPr="00FC00A6">
        <w:rPr>
          <w:color w:val="000000"/>
          <w:spacing w:val="-1"/>
        </w:rPr>
        <w:t xml:space="preserve">, </w:t>
      </w:r>
      <w:r w:rsidRPr="00FC00A6">
        <w:rPr>
          <w:i/>
          <w:color w:val="000000"/>
          <w:spacing w:val="-1"/>
        </w:rPr>
        <w:t>University of Toledo Counselor Education &amp; Supervision,</w:t>
      </w:r>
      <w:r w:rsidRPr="00FC00A6">
        <w:rPr>
          <w:b/>
          <w:bCs/>
          <w:i/>
          <w:color w:val="000000"/>
        </w:rPr>
        <w:t xml:space="preserve"> </w:t>
      </w:r>
      <w:r w:rsidRPr="00FC00A6">
        <w:rPr>
          <w:i/>
          <w:color w:val="000000"/>
        </w:rPr>
        <w:t xml:space="preserve">Spring 2017 </w:t>
      </w:r>
    </w:p>
    <w:p w14:paraId="6486DD43" w14:textId="4D8F72EF" w:rsidR="008936E2" w:rsidRPr="00FC00A6" w:rsidRDefault="008936E2" w:rsidP="008936E2">
      <w:pPr>
        <w:autoSpaceDE w:val="0"/>
        <w:autoSpaceDN w:val="0"/>
        <w:adjustRightInd w:val="0"/>
        <w:spacing w:after="86" w:line="259" w:lineRule="exact"/>
        <w:rPr>
          <w:b/>
          <w:bCs/>
          <w:color w:val="000000"/>
        </w:rPr>
      </w:pPr>
      <w:r w:rsidRPr="00FC00A6">
        <w:rPr>
          <w:b/>
          <w:bCs/>
          <w:color w:val="000000"/>
        </w:rPr>
        <w:t>Student Mentor</w:t>
      </w:r>
      <w:r w:rsidRPr="00FC00A6">
        <w:rPr>
          <w:color w:val="000000"/>
          <w:spacing w:val="-1"/>
        </w:rPr>
        <w:t xml:space="preserve">, </w:t>
      </w:r>
      <w:r w:rsidRPr="00FC00A6">
        <w:rPr>
          <w:i/>
          <w:color w:val="000000"/>
          <w:spacing w:val="-1"/>
        </w:rPr>
        <w:t>Pilot Program, University of Toledo Counselor Education &amp;</w:t>
      </w:r>
      <w:r w:rsidRPr="00FC00A6">
        <w:rPr>
          <w:b/>
          <w:bCs/>
          <w:i/>
          <w:color w:val="000000"/>
        </w:rPr>
        <w:t xml:space="preserve"> </w:t>
      </w:r>
      <w:r w:rsidRPr="00FC00A6">
        <w:rPr>
          <w:i/>
          <w:color w:val="000000"/>
        </w:rPr>
        <w:t>Supervision, Spring 2017</w:t>
      </w:r>
      <w:r w:rsidRPr="00FC00A6">
        <w:rPr>
          <w:color w:val="000000"/>
        </w:rPr>
        <w:t xml:space="preserve"> </w:t>
      </w:r>
    </w:p>
    <w:p w14:paraId="100B6D3C" w14:textId="069EC65F" w:rsidR="008936E2" w:rsidRPr="00FC00A6" w:rsidRDefault="008936E2" w:rsidP="00044CA7">
      <w:pPr>
        <w:spacing w:before="100" w:beforeAutospacing="1" w:after="100" w:afterAutospacing="1"/>
        <w:rPr>
          <w:b/>
        </w:rPr>
      </w:pPr>
      <w:r w:rsidRPr="00FC00A6">
        <w:rPr>
          <w:b/>
          <w:bCs/>
          <w:color w:val="000000"/>
        </w:rPr>
        <w:t>Membership Committee</w:t>
      </w:r>
      <w:r w:rsidRPr="00FC00A6">
        <w:rPr>
          <w:color w:val="000000"/>
        </w:rPr>
        <w:t xml:space="preserve">, </w:t>
      </w:r>
      <w:r w:rsidRPr="00FC00A6">
        <w:rPr>
          <w:i/>
          <w:color w:val="000000"/>
        </w:rPr>
        <w:t>Ohio Counseling Association, 2016-current</w:t>
      </w:r>
    </w:p>
    <w:p w14:paraId="4E1D3390" w14:textId="216A507E" w:rsidR="001D1F19" w:rsidRPr="00FC00A6" w:rsidRDefault="001D1F19" w:rsidP="00044CA7">
      <w:pPr>
        <w:spacing w:before="100" w:beforeAutospacing="1" w:after="100" w:afterAutospacing="1"/>
        <w:rPr>
          <w:b/>
        </w:rPr>
      </w:pPr>
      <w:r w:rsidRPr="00FC00A6">
        <w:rPr>
          <w:b/>
        </w:rPr>
        <w:t xml:space="preserve">Executive Board, </w:t>
      </w:r>
      <w:r w:rsidRPr="00FC00A6">
        <w:rPr>
          <w:i/>
        </w:rPr>
        <w:t xml:space="preserve">Patchworks House; Tiffin, Ohio. 2015-Present </w:t>
      </w:r>
    </w:p>
    <w:p w14:paraId="51500662" w14:textId="77777777" w:rsidR="001D1F19" w:rsidRPr="00FC00A6" w:rsidRDefault="00E13F1A" w:rsidP="00044CA7">
      <w:pPr>
        <w:spacing w:before="100" w:beforeAutospacing="1" w:after="100" w:afterAutospacing="1"/>
        <w:rPr>
          <w:i/>
        </w:rPr>
      </w:pPr>
      <w:r w:rsidRPr="00FC00A6">
        <w:rPr>
          <w:b/>
        </w:rPr>
        <w:t xml:space="preserve">Patient Advocate, </w:t>
      </w:r>
      <w:r w:rsidRPr="00FC00A6">
        <w:rPr>
          <w:i/>
        </w:rPr>
        <w:t>Women’s Clinic of Columbus</w:t>
      </w:r>
      <w:r w:rsidR="001D1F19" w:rsidRPr="00FC00A6">
        <w:rPr>
          <w:i/>
        </w:rPr>
        <w:t>; Columbus, Ohio. 2013-Present</w:t>
      </w:r>
    </w:p>
    <w:p w14:paraId="0611CD19" w14:textId="77777777" w:rsidR="00E13F1A" w:rsidRPr="00FC00A6" w:rsidRDefault="001D1F19" w:rsidP="00044CA7">
      <w:pPr>
        <w:spacing w:before="100" w:beforeAutospacing="1" w:after="100" w:afterAutospacing="1"/>
        <w:rPr>
          <w:i/>
        </w:rPr>
      </w:pPr>
      <w:r w:rsidRPr="00FC00A6">
        <w:rPr>
          <w:b/>
        </w:rPr>
        <w:t>Board Member/Advocate</w:t>
      </w:r>
      <w:r w:rsidRPr="00FC00A6">
        <w:rPr>
          <w:i/>
        </w:rPr>
        <w:t>, Wood County Suicide Prevention Coalition. 2013-2015</w:t>
      </w:r>
    </w:p>
    <w:p w14:paraId="73F5F658" w14:textId="77777777" w:rsidR="001D1F19" w:rsidRPr="00FC00A6" w:rsidRDefault="001D1F19" w:rsidP="00044CA7">
      <w:pPr>
        <w:spacing w:before="100" w:beforeAutospacing="1" w:after="100" w:afterAutospacing="1"/>
        <w:rPr>
          <w:i/>
        </w:rPr>
      </w:pPr>
      <w:r w:rsidRPr="00FC00A6">
        <w:rPr>
          <w:b/>
        </w:rPr>
        <w:t xml:space="preserve">Team Leader, </w:t>
      </w:r>
      <w:r w:rsidRPr="00FC00A6">
        <w:rPr>
          <w:i/>
        </w:rPr>
        <w:t xml:space="preserve">Red Cross Disaster Relief; 2013-Present </w:t>
      </w:r>
    </w:p>
    <w:p w14:paraId="3DF88C00" w14:textId="77777777" w:rsidR="001D1F19" w:rsidRPr="00FC00A6" w:rsidRDefault="001D1F19" w:rsidP="00044CA7">
      <w:pPr>
        <w:spacing w:before="100" w:beforeAutospacing="1" w:after="100" w:afterAutospacing="1"/>
        <w:jc w:val="center"/>
        <w:rPr>
          <w:b/>
          <w:u w:val="single"/>
        </w:rPr>
      </w:pPr>
      <w:r w:rsidRPr="00FC00A6">
        <w:rPr>
          <w:b/>
          <w:u w:val="single"/>
        </w:rPr>
        <w:t xml:space="preserve">Teaching Experience </w:t>
      </w:r>
    </w:p>
    <w:p w14:paraId="031FA390" w14:textId="1E489143" w:rsidR="001D1F19" w:rsidRPr="00FC00A6" w:rsidRDefault="00A15E4A" w:rsidP="00044CA7">
      <w:pPr>
        <w:spacing w:before="100" w:beforeAutospacing="1" w:after="100" w:afterAutospacing="1"/>
        <w:rPr>
          <w:u w:val="single"/>
        </w:rPr>
      </w:pPr>
      <w:r>
        <w:rPr>
          <w:u w:val="single"/>
        </w:rPr>
        <w:t xml:space="preserve">Heidelberg University </w:t>
      </w:r>
    </w:p>
    <w:p w14:paraId="3E83CB42" w14:textId="298B72F6" w:rsidR="008C5CDD" w:rsidRDefault="008C5CDD" w:rsidP="00044CA7">
      <w:pPr>
        <w:spacing w:before="100" w:beforeAutospacing="1" w:after="100" w:afterAutospacing="1"/>
      </w:pPr>
      <w:r>
        <w:t>Current:</w:t>
      </w:r>
    </w:p>
    <w:p w14:paraId="60F98544" w14:textId="7545F78F" w:rsidR="00A15E4A" w:rsidRDefault="00A15E4A" w:rsidP="00044CA7">
      <w:pPr>
        <w:spacing w:before="100" w:beforeAutospacing="1" w:after="100" w:afterAutospacing="1"/>
      </w:pPr>
      <w:r>
        <w:t xml:space="preserve">Cou 503: Human Growth &amp; Development </w:t>
      </w:r>
    </w:p>
    <w:p w14:paraId="5F7A6372" w14:textId="18371F6A" w:rsidR="00A15E4A" w:rsidRDefault="00A15E4A" w:rsidP="00044CA7">
      <w:pPr>
        <w:spacing w:before="100" w:beforeAutospacing="1" w:after="100" w:afterAutospacing="1"/>
      </w:pPr>
      <w:r>
        <w:t>Cou 510: Assessment 1</w:t>
      </w:r>
    </w:p>
    <w:p w14:paraId="022AD3E6" w14:textId="77777777" w:rsidR="00A15E4A" w:rsidRPr="00FC00A6" w:rsidRDefault="00A15E4A" w:rsidP="00A15E4A">
      <w:pPr>
        <w:spacing w:before="100" w:beforeAutospacing="1" w:after="100" w:afterAutospacing="1"/>
        <w:rPr>
          <w:u w:val="single"/>
        </w:rPr>
      </w:pPr>
      <w:r w:rsidRPr="00FC00A6">
        <w:rPr>
          <w:u w:val="single"/>
        </w:rPr>
        <w:t>The University of Toledo</w:t>
      </w:r>
    </w:p>
    <w:p w14:paraId="2E7FFB82" w14:textId="05B8D78B" w:rsidR="009843F1" w:rsidRDefault="009843F1" w:rsidP="00044CA7">
      <w:pPr>
        <w:spacing w:before="100" w:beforeAutospacing="1" w:after="100" w:afterAutospacing="1"/>
      </w:pPr>
      <w:r>
        <w:t>Past:</w:t>
      </w:r>
    </w:p>
    <w:p w14:paraId="7CFC8A6C" w14:textId="54D05C5E" w:rsidR="00A15E4A" w:rsidRDefault="00A15E4A" w:rsidP="00044CA7">
      <w:pPr>
        <w:spacing w:before="100" w:beforeAutospacing="1" w:after="100" w:afterAutospacing="1"/>
      </w:pPr>
      <w:r>
        <w:t xml:space="preserve">COUN 5130: Group Counseling </w:t>
      </w:r>
    </w:p>
    <w:p w14:paraId="15A56CBC" w14:textId="18A41DB0" w:rsidR="008C5CDD" w:rsidRDefault="008C5CDD" w:rsidP="00044CA7">
      <w:pPr>
        <w:spacing w:before="100" w:beforeAutospacing="1" w:after="100" w:afterAutospacing="1"/>
      </w:pPr>
      <w:r>
        <w:t xml:space="preserve">COUN 5190: </w:t>
      </w:r>
      <w:r w:rsidRPr="00FC00A6">
        <w:t>Counseling Practicum School</w:t>
      </w:r>
      <w:r>
        <w:t xml:space="preserve"> Counseling </w:t>
      </w:r>
    </w:p>
    <w:p w14:paraId="17399F62" w14:textId="703A835A" w:rsidR="008C5CDD" w:rsidRDefault="008C5CDD" w:rsidP="00044CA7">
      <w:pPr>
        <w:spacing w:before="100" w:beforeAutospacing="1" w:after="100" w:afterAutospacing="1"/>
      </w:pPr>
      <w:r>
        <w:t xml:space="preserve">COUN 6/7230: Crisis Counseling </w:t>
      </w:r>
    </w:p>
    <w:p w14:paraId="15070513" w14:textId="2B94BA36" w:rsidR="00756F4A" w:rsidRDefault="00756F4A" w:rsidP="00044CA7">
      <w:pPr>
        <w:spacing w:before="100" w:beforeAutospacing="1" w:after="100" w:afterAutospacing="1"/>
      </w:pPr>
      <w:r>
        <w:t xml:space="preserve">SYSY: 5170: Consultation 1: Theories and Techniques </w:t>
      </w:r>
    </w:p>
    <w:p w14:paraId="6FD26A55" w14:textId="0185556C" w:rsidR="00044CA7" w:rsidRPr="00FC00A6" w:rsidRDefault="008C5CDD" w:rsidP="00044CA7">
      <w:pPr>
        <w:spacing w:before="100" w:beforeAutospacing="1" w:after="100" w:afterAutospacing="1"/>
      </w:pPr>
      <w:r>
        <w:t>COUN</w:t>
      </w:r>
      <w:r w:rsidR="001D1F19" w:rsidRPr="00FC00A6">
        <w:t xml:space="preserve"> 1110</w:t>
      </w:r>
      <w:r>
        <w:t>:</w:t>
      </w:r>
      <w:r w:rsidR="00044CA7" w:rsidRPr="00FC00A6">
        <w:t xml:space="preserve"> Fundamentals of Human Mental Health</w:t>
      </w:r>
    </w:p>
    <w:p w14:paraId="7646205C" w14:textId="732AB5FF" w:rsidR="00E13F1A" w:rsidRPr="00FC00A6" w:rsidRDefault="00044CA7" w:rsidP="00044CA7">
      <w:pPr>
        <w:spacing w:before="100" w:beforeAutospacing="1" w:after="100" w:afterAutospacing="1"/>
      </w:pPr>
      <w:r w:rsidRPr="00FC00A6">
        <w:t>C</w:t>
      </w:r>
      <w:r w:rsidR="008C5CDD">
        <w:t>OUN</w:t>
      </w:r>
      <w:r w:rsidRPr="00FC00A6">
        <w:t xml:space="preserve"> 5140</w:t>
      </w:r>
      <w:r w:rsidR="008C5CDD">
        <w:t>:</w:t>
      </w:r>
      <w:r w:rsidRPr="00FC00A6">
        <w:t xml:space="preserve"> Theories and Techniques (co-taught Masters course)</w:t>
      </w:r>
    </w:p>
    <w:p w14:paraId="09EF36F1" w14:textId="4894FD74" w:rsidR="0062256A" w:rsidRPr="00FC00A6" w:rsidRDefault="008C5CDD" w:rsidP="00044CA7">
      <w:pPr>
        <w:spacing w:before="100" w:beforeAutospacing="1" w:after="100" w:afterAutospacing="1"/>
      </w:pPr>
      <w:r>
        <w:t>COUN</w:t>
      </w:r>
      <w:r w:rsidR="0062256A" w:rsidRPr="00FC00A6">
        <w:t xml:space="preserve"> 6940</w:t>
      </w:r>
      <w:r>
        <w:t>:</w:t>
      </w:r>
      <w:r w:rsidR="0062256A" w:rsidRPr="00FC00A6">
        <w:t xml:space="preserve"> Mental Health Counseling Internship (co-taught Masters course)</w:t>
      </w:r>
    </w:p>
    <w:p w14:paraId="6A8DE796" w14:textId="16CC21B0" w:rsidR="0062256A" w:rsidRPr="00FC00A6" w:rsidRDefault="008C5CDD" w:rsidP="00044CA7">
      <w:pPr>
        <w:spacing w:before="100" w:beforeAutospacing="1" w:after="100" w:afterAutospacing="1"/>
      </w:pPr>
      <w:r>
        <w:t>COUN</w:t>
      </w:r>
      <w:r w:rsidR="00B05552" w:rsidRPr="00FC00A6">
        <w:t xml:space="preserve"> 5190</w:t>
      </w:r>
      <w:r>
        <w:t>:</w:t>
      </w:r>
      <w:r w:rsidR="0062256A" w:rsidRPr="00FC00A6">
        <w:t xml:space="preserve"> School Counseling </w:t>
      </w:r>
      <w:r w:rsidR="00B05552" w:rsidRPr="00FC00A6">
        <w:t>Practicum</w:t>
      </w:r>
    </w:p>
    <w:p w14:paraId="2AD164C6" w14:textId="3035088C" w:rsidR="00B05552" w:rsidRPr="00FC00A6" w:rsidRDefault="008C5CDD" w:rsidP="00044CA7">
      <w:pPr>
        <w:spacing w:before="100" w:beforeAutospacing="1" w:after="100" w:afterAutospacing="1"/>
      </w:pPr>
      <w:r>
        <w:lastRenderedPageBreak/>
        <w:t>COUN</w:t>
      </w:r>
      <w:r w:rsidR="00B05552" w:rsidRPr="00FC00A6">
        <w:t xml:space="preserve"> 4240</w:t>
      </w:r>
      <w:r>
        <w:t>:</w:t>
      </w:r>
      <w:r w:rsidR="00B05552" w:rsidRPr="00FC00A6">
        <w:t xml:space="preserve"> Substance Abuse Treatment Techniques </w:t>
      </w:r>
    </w:p>
    <w:p w14:paraId="23D274E5" w14:textId="7D95B1C1" w:rsidR="00B05552" w:rsidRPr="00FC00A6" w:rsidRDefault="008C5CDD" w:rsidP="00044CA7">
      <w:pPr>
        <w:spacing w:before="100" w:beforeAutospacing="1" w:after="100" w:afterAutospacing="1"/>
      </w:pPr>
      <w:r>
        <w:t>COUN</w:t>
      </w:r>
      <w:r w:rsidR="00B05552" w:rsidRPr="00FC00A6">
        <w:t xml:space="preserve"> 5190</w:t>
      </w:r>
      <w:r>
        <w:t>:</w:t>
      </w:r>
      <w:r w:rsidR="00B05552" w:rsidRPr="00FC00A6">
        <w:t xml:space="preserve"> Counseling Practicum School &amp; CMHC </w:t>
      </w:r>
    </w:p>
    <w:p w14:paraId="5DBA4CB8" w14:textId="72D14394" w:rsidR="00671134" w:rsidRPr="00FC00A6" w:rsidRDefault="00671134" w:rsidP="00044CA7">
      <w:pPr>
        <w:spacing w:before="100" w:beforeAutospacing="1" w:after="100" w:afterAutospacing="1"/>
      </w:pPr>
      <w:r w:rsidRPr="00FC00A6">
        <w:t>COUN 8450</w:t>
      </w:r>
      <w:r w:rsidR="008C5CDD">
        <w:t>:</w:t>
      </w:r>
      <w:r w:rsidRPr="00FC00A6">
        <w:t xml:space="preserve"> Couples &amp; Family Counseling (Co-Instructor, online format)</w:t>
      </w:r>
    </w:p>
    <w:p w14:paraId="7B546653" w14:textId="77777777" w:rsidR="00044CA7" w:rsidRPr="00FC00A6" w:rsidRDefault="00044CA7" w:rsidP="00044CA7"/>
    <w:p w14:paraId="6FE6768F" w14:textId="77777777" w:rsidR="00A17CA6" w:rsidRPr="00FC00A6" w:rsidRDefault="00044CA7" w:rsidP="00044CA7">
      <w:pPr>
        <w:jc w:val="both"/>
        <w:rPr>
          <w:color w:val="000000" w:themeColor="text1"/>
          <w:u w:val="single"/>
        </w:rPr>
      </w:pPr>
      <w:r w:rsidRPr="00FC00A6">
        <w:rPr>
          <w:color w:val="000000" w:themeColor="text1"/>
          <w:u w:val="single"/>
        </w:rPr>
        <w:t xml:space="preserve">Bowling Green State University </w:t>
      </w:r>
    </w:p>
    <w:p w14:paraId="1500F32A" w14:textId="77777777" w:rsidR="004F423C" w:rsidRPr="00FC00A6" w:rsidRDefault="004F423C" w:rsidP="00044CA7">
      <w:pPr>
        <w:jc w:val="both"/>
        <w:rPr>
          <w:color w:val="000000" w:themeColor="text1"/>
          <w:u w:val="single"/>
        </w:rPr>
      </w:pPr>
    </w:p>
    <w:p w14:paraId="775F4841" w14:textId="5388D975" w:rsidR="005213DD" w:rsidRPr="00FC00A6" w:rsidRDefault="00044CA7" w:rsidP="00784A90">
      <w:pPr>
        <w:jc w:val="both"/>
        <w:rPr>
          <w:color w:val="000000" w:themeColor="text1"/>
        </w:rPr>
      </w:pPr>
      <w:r w:rsidRPr="00FC00A6">
        <w:rPr>
          <w:color w:val="000000" w:themeColor="text1"/>
        </w:rPr>
        <w:t xml:space="preserve">EDTL 2100: Introduction to Education </w:t>
      </w:r>
    </w:p>
    <w:p w14:paraId="1D63CCA4" w14:textId="77777777" w:rsidR="00784A90" w:rsidRPr="00FC00A6" w:rsidRDefault="00784A90" w:rsidP="00784A90">
      <w:pPr>
        <w:jc w:val="both"/>
        <w:rPr>
          <w:color w:val="000000" w:themeColor="text1"/>
        </w:rPr>
      </w:pPr>
    </w:p>
    <w:p w14:paraId="7512BB96" w14:textId="70AC9CFE" w:rsidR="00CC1554" w:rsidRDefault="00A75221" w:rsidP="00100909">
      <w:pPr>
        <w:jc w:val="center"/>
        <w:rPr>
          <w:b/>
          <w:color w:val="000000" w:themeColor="text1"/>
          <w:u w:val="single"/>
        </w:rPr>
      </w:pPr>
      <w:r w:rsidRPr="00FC00A6">
        <w:rPr>
          <w:b/>
          <w:color w:val="000000" w:themeColor="text1"/>
          <w:u w:val="single"/>
        </w:rPr>
        <w:t>Presentations/Professional Activity</w:t>
      </w:r>
    </w:p>
    <w:p w14:paraId="4F70D74A" w14:textId="77777777" w:rsidR="00FC00A6" w:rsidRPr="00FC00A6" w:rsidRDefault="00FC00A6" w:rsidP="00FC00A6">
      <w:pPr>
        <w:jc w:val="center"/>
        <w:rPr>
          <w:u w:val="single"/>
        </w:rPr>
      </w:pPr>
      <w:r w:rsidRPr="00FC00A6">
        <w:rPr>
          <w:u w:val="single"/>
        </w:rPr>
        <w:t>State &amp; Local Refereed</w:t>
      </w:r>
    </w:p>
    <w:p w14:paraId="5A784A9E" w14:textId="77777777" w:rsidR="00FC00A6" w:rsidRDefault="00FC00A6" w:rsidP="00FC00A6">
      <w:pPr>
        <w:rPr>
          <w:i/>
          <w:color w:val="000000"/>
          <w:spacing w:val="-1"/>
        </w:rPr>
      </w:pPr>
      <w:r w:rsidRPr="00FC00A6">
        <w:t>Conducted:</w:t>
      </w:r>
      <w:r w:rsidRPr="00FC00A6">
        <w:br/>
      </w:r>
      <w:r w:rsidRPr="00FC00A6">
        <w:rPr>
          <w:b/>
          <w:color w:val="000000"/>
          <w:spacing w:val="-1"/>
        </w:rPr>
        <w:t>McBride M</w:t>
      </w:r>
      <w:r w:rsidRPr="00FC00A6">
        <w:rPr>
          <w:color w:val="000000"/>
          <w:spacing w:val="-1"/>
        </w:rPr>
        <w:t xml:space="preserve">. &amp; Roseman, C (October 2016). </w:t>
      </w:r>
      <w:r>
        <w:rPr>
          <w:i/>
          <w:color w:val="000000"/>
          <w:spacing w:val="-1"/>
        </w:rPr>
        <w:t xml:space="preserve">When it Hurts to Talk, Creative </w:t>
      </w:r>
    </w:p>
    <w:p w14:paraId="3938E1BC" w14:textId="77777777" w:rsidR="00FC00A6" w:rsidRDefault="00FC00A6" w:rsidP="00FC00A6">
      <w:pPr>
        <w:rPr>
          <w:color w:val="000000"/>
          <w:spacing w:val="-1"/>
        </w:rPr>
      </w:pPr>
      <w:r>
        <w:rPr>
          <w:i/>
          <w:color w:val="000000"/>
          <w:spacing w:val="-1"/>
        </w:rPr>
        <w:tab/>
      </w:r>
      <w:r w:rsidRPr="00FC00A6">
        <w:rPr>
          <w:i/>
          <w:color w:val="000000"/>
          <w:spacing w:val="-1"/>
        </w:rPr>
        <w:t>Interventions for Clients Struggling With Grief and</w:t>
      </w:r>
      <w:r w:rsidRPr="00FC00A6">
        <w:rPr>
          <w:i/>
        </w:rPr>
        <w:t xml:space="preserve"> </w:t>
      </w:r>
      <w:r w:rsidRPr="00FC00A6">
        <w:rPr>
          <w:i/>
          <w:color w:val="000000"/>
        </w:rPr>
        <w:t>Loss</w:t>
      </w:r>
      <w:r w:rsidRPr="00FC00A6">
        <w:rPr>
          <w:color w:val="000000"/>
          <w:spacing w:val="-1"/>
        </w:rPr>
        <w:t xml:space="preserve">; All Ohio Counselor </w:t>
      </w:r>
    </w:p>
    <w:p w14:paraId="4330D4E5" w14:textId="77777777" w:rsidR="00FC00A6" w:rsidRDefault="00FC00A6" w:rsidP="00FC00A6">
      <w:pPr>
        <w:rPr>
          <w:color w:val="000000"/>
          <w:spacing w:val="-1"/>
        </w:rPr>
      </w:pPr>
      <w:r>
        <w:rPr>
          <w:color w:val="000000"/>
          <w:spacing w:val="-1"/>
        </w:rPr>
        <w:tab/>
      </w:r>
      <w:r w:rsidRPr="00FC00A6">
        <w:rPr>
          <w:color w:val="000000"/>
          <w:spacing w:val="-1"/>
        </w:rPr>
        <w:t>Conference, Columbus, Ohio.</w:t>
      </w:r>
      <w:r w:rsidRPr="00FC00A6">
        <w:br/>
      </w:r>
      <w:r w:rsidRPr="00FC00A6">
        <w:rPr>
          <w:b/>
          <w:color w:val="000000"/>
          <w:spacing w:val="1"/>
        </w:rPr>
        <w:t>McBride, M.</w:t>
      </w:r>
      <w:r w:rsidRPr="00FC00A6">
        <w:rPr>
          <w:color w:val="000000"/>
          <w:spacing w:val="1"/>
        </w:rPr>
        <w:t xml:space="preserve"> (May, 2016) </w:t>
      </w:r>
      <w:r w:rsidRPr="00FC00A6">
        <w:rPr>
          <w:i/>
          <w:color w:val="000000"/>
          <w:spacing w:val="-1"/>
        </w:rPr>
        <w:t>Play Therapy Techniques in Everyday Practice</w:t>
      </w:r>
      <w:r>
        <w:rPr>
          <w:color w:val="000000"/>
          <w:spacing w:val="-1"/>
        </w:rPr>
        <w:t>; CEU</w:t>
      </w:r>
      <w:r>
        <w:rPr>
          <w:color w:val="000000"/>
          <w:spacing w:val="-1"/>
        </w:rPr>
        <w:tab/>
      </w:r>
    </w:p>
    <w:p w14:paraId="11563D90" w14:textId="77777777" w:rsidR="00FC00A6" w:rsidRPr="00FC00A6" w:rsidRDefault="00FC00A6" w:rsidP="00FC00A6">
      <w:pPr>
        <w:ind w:firstLine="720"/>
        <w:rPr>
          <w:color w:val="000000"/>
          <w:spacing w:val="-1"/>
        </w:rPr>
      </w:pPr>
      <w:r>
        <w:rPr>
          <w:color w:val="000000"/>
          <w:spacing w:val="-1"/>
        </w:rPr>
        <w:t xml:space="preserve"> Luncheon </w:t>
      </w:r>
      <w:r w:rsidRPr="00FC00A6">
        <w:rPr>
          <w:color w:val="000000"/>
          <w:spacing w:val="-1"/>
        </w:rPr>
        <w:t>Seminar. University of Toledo Medical Center. Toledo, Ohio</w:t>
      </w:r>
    </w:p>
    <w:p w14:paraId="44336D35" w14:textId="77777777" w:rsidR="00FC00A6" w:rsidRDefault="00FC00A6" w:rsidP="00FC00A6">
      <w:pPr>
        <w:autoSpaceDE w:val="0"/>
        <w:autoSpaceDN w:val="0"/>
        <w:adjustRightInd w:val="0"/>
        <w:spacing w:line="254" w:lineRule="exact"/>
        <w:rPr>
          <w:i/>
          <w:color w:val="000000"/>
          <w:spacing w:val="-1"/>
        </w:rPr>
      </w:pPr>
      <w:r w:rsidRPr="00FC00A6">
        <w:rPr>
          <w:b/>
          <w:color w:val="000000"/>
          <w:spacing w:val="1"/>
        </w:rPr>
        <w:t>McBride, M.</w:t>
      </w:r>
      <w:r w:rsidRPr="00FC00A6">
        <w:rPr>
          <w:color w:val="000000"/>
          <w:spacing w:val="1"/>
        </w:rPr>
        <w:t xml:space="preserve"> &amp; Gamby, K. (October 2017) </w:t>
      </w:r>
      <w:r w:rsidRPr="00FC00A6">
        <w:rPr>
          <w:i/>
          <w:color w:val="000000"/>
          <w:spacing w:val="-1"/>
        </w:rPr>
        <w:t>Effective pedagogy to engage counseling</w:t>
      </w:r>
    </w:p>
    <w:p w14:paraId="61543EF6" w14:textId="77777777" w:rsidR="00FC00A6" w:rsidRDefault="00FC00A6" w:rsidP="00FC00A6">
      <w:pPr>
        <w:autoSpaceDE w:val="0"/>
        <w:autoSpaceDN w:val="0"/>
        <w:adjustRightInd w:val="0"/>
        <w:spacing w:line="254" w:lineRule="exact"/>
      </w:pPr>
      <w:r w:rsidRPr="00FC00A6">
        <w:rPr>
          <w:i/>
          <w:color w:val="000000"/>
          <w:spacing w:val="-1"/>
        </w:rPr>
        <w:tab/>
        <w:t xml:space="preserve"> students across the generations</w:t>
      </w:r>
      <w:r w:rsidRPr="00FC00A6">
        <w:rPr>
          <w:color w:val="000000"/>
          <w:spacing w:val="-1"/>
        </w:rPr>
        <w:t xml:space="preserve">. </w:t>
      </w:r>
      <w:r w:rsidRPr="00FC00A6">
        <w:t>Association for Couns</w:t>
      </w:r>
      <w:r>
        <w:t xml:space="preserve">elor Education and </w:t>
      </w:r>
    </w:p>
    <w:p w14:paraId="406D4347" w14:textId="414F1157" w:rsidR="00FC00A6" w:rsidRPr="00FC00A6" w:rsidRDefault="00FC00A6" w:rsidP="00FC00A6">
      <w:pPr>
        <w:autoSpaceDE w:val="0"/>
        <w:autoSpaceDN w:val="0"/>
        <w:adjustRightInd w:val="0"/>
        <w:spacing w:line="254" w:lineRule="exact"/>
        <w:rPr>
          <w:color w:val="000000"/>
        </w:rPr>
      </w:pPr>
      <w:r>
        <w:tab/>
        <w:t xml:space="preserve">Supervision </w:t>
      </w:r>
      <w:r w:rsidRPr="00FC00A6">
        <w:t>(ACES), Chicago, Illinois. (accepted)</w:t>
      </w:r>
    </w:p>
    <w:p w14:paraId="19A87FAA" w14:textId="77777777" w:rsidR="00FC00A6" w:rsidRDefault="00FC00A6" w:rsidP="00FC00A6">
      <w:pPr>
        <w:rPr>
          <w:i/>
          <w:color w:val="191919"/>
        </w:rPr>
      </w:pPr>
      <w:r w:rsidRPr="00FC00A6">
        <w:rPr>
          <w:b/>
          <w:color w:val="000000"/>
          <w:spacing w:val="-1"/>
        </w:rPr>
        <w:t>McBride M</w:t>
      </w:r>
      <w:r w:rsidRPr="00FC00A6">
        <w:rPr>
          <w:color w:val="000000"/>
          <w:spacing w:val="-1"/>
        </w:rPr>
        <w:t xml:space="preserve">. &amp; Roseman, C (November 2017) </w:t>
      </w:r>
      <w:r w:rsidRPr="00FC00A6">
        <w:rPr>
          <w:i/>
          <w:color w:val="191919"/>
        </w:rPr>
        <w:t xml:space="preserve">Dual relationships, Isolation, And Stigma; </w:t>
      </w:r>
    </w:p>
    <w:p w14:paraId="5E986855" w14:textId="77777777" w:rsidR="00FC00A6" w:rsidRDefault="00FC00A6" w:rsidP="00FC00A6">
      <w:pPr>
        <w:rPr>
          <w:color w:val="000000"/>
          <w:spacing w:val="-1"/>
        </w:rPr>
      </w:pPr>
      <w:r>
        <w:rPr>
          <w:i/>
          <w:color w:val="191919"/>
        </w:rPr>
        <w:tab/>
      </w:r>
      <w:r w:rsidRPr="00FC00A6">
        <w:rPr>
          <w:i/>
          <w:color w:val="191919"/>
        </w:rPr>
        <w:t>Addressing the Challenges of Rural Clinicians;</w:t>
      </w:r>
      <w:r w:rsidRPr="00FC00A6">
        <w:rPr>
          <w:color w:val="191919"/>
        </w:rPr>
        <w:t xml:space="preserve"> </w:t>
      </w:r>
      <w:r w:rsidRPr="00FC00A6">
        <w:rPr>
          <w:color w:val="000000"/>
          <w:spacing w:val="-1"/>
        </w:rPr>
        <w:t xml:space="preserve">All Ohio </w:t>
      </w:r>
      <w:r>
        <w:rPr>
          <w:color w:val="000000"/>
          <w:spacing w:val="-1"/>
        </w:rPr>
        <w:t xml:space="preserve">Counselor Conference, </w:t>
      </w:r>
    </w:p>
    <w:p w14:paraId="118D3AC1" w14:textId="77777777" w:rsidR="008C5CDD" w:rsidRDefault="00FC00A6" w:rsidP="00FC00A6">
      <w:pPr>
        <w:rPr>
          <w:color w:val="000000"/>
          <w:spacing w:val="-1"/>
        </w:rPr>
      </w:pPr>
      <w:r>
        <w:rPr>
          <w:color w:val="000000"/>
          <w:spacing w:val="-1"/>
        </w:rPr>
        <w:tab/>
      </w:r>
      <w:r w:rsidRPr="00FC00A6">
        <w:rPr>
          <w:color w:val="000000"/>
          <w:spacing w:val="-1"/>
        </w:rPr>
        <w:t>Columbus, Ohio.</w:t>
      </w:r>
    </w:p>
    <w:p w14:paraId="7EF3BD48" w14:textId="1BA3B931" w:rsidR="009843F1" w:rsidRPr="009843F1" w:rsidRDefault="009843F1" w:rsidP="009843F1">
      <w:pPr>
        <w:autoSpaceDE w:val="0"/>
        <w:autoSpaceDN w:val="0"/>
        <w:adjustRightInd w:val="0"/>
        <w:spacing w:line="328" w:lineRule="exact"/>
        <w:rPr>
          <w:color w:val="000000"/>
          <w:spacing w:val="-1"/>
        </w:rPr>
      </w:pPr>
      <w:r w:rsidRPr="00FC00A6">
        <w:rPr>
          <w:i/>
          <w:iCs/>
          <w:color w:val="000000"/>
        </w:rPr>
        <w:t>Proposed:</w:t>
      </w:r>
    </w:p>
    <w:p w14:paraId="0916F802" w14:textId="77777777" w:rsidR="009843F1" w:rsidRDefault="009843F1" w:rsidP="009843F1">
      <w:r w:rsidRPr="00FC00A6">
        <w:rPr>
          <w:b/>
          <w:color w:val="000000"/>
          <w:spacing w:val="-1"/>
        </w:rPr>
        <w:t>McBride M</w:t>
      </w:r>
      <w:r w:rsidRPr="00FC00A6">
        <w:rPr>
          <w:color w:val="000000"/>
          <w:spacing w:val="-1"/>
        </w:rPr>
        <w:t xml:space="preserve">. &amp; Roseman, C (November 2017) </w:t>
      </w:r>
      <w:r w:rsidRPr="00FC00A6">
        <w:rPr>
          <w:i/>
          <w:color w:val="191919"/>
        </w:rPr>
        <w:t xml:space="preserve">Let's Talk About Sex, Getting Comfortable </w:t>
      </w:r>
      <w:r>
        <w:rPr>
          <w:i/>
          <w:color w:val="191919"/>
        </w:rPr>
        <w:tab/>
      </w:r>
      <w:r w:rsidRPr="00FC00A6">
        <w:rPr>
          <w:i/>
          <w:color w:val="191919"/>
        </w:rPr>
        <w:t>With the Domains of Human Sexuality!;</w:t>
      </w:r>
      <w:r>
        <w:rPr>
          <w:color w:val="191919"/>
        </w:rPr>
        <w:t xml:space="preserve"> </w:t>
      </w:r>
      <w:r w:rsidRPr="00FC00A6">
        <w:rPr>
          <w:color w:val="000000"/>
          <w:spacing w:val="-1"/>
        </w:rPr>
        <w:t xml:space="preserve">All Ohio Counselor Conference, </w:t>
      </w:r>
      <w:r>
        <w:rPr>
          <w:color w:val="000000"/>
          <w:spacing w:val="-1"/>
        </w:rPr>
        <w:tab/>
      </w:r>
      <w:r w:rsidRPr="00FC00A6">
        <w:rPr>
          <w:color w:val="000000"/>
          <w:spacing w:val="-1"/>
        </w:rPr>
        <w:t>Columbus, Ohio.</w:t>
      </w:r>
    </w:p>
    <w:p w14:paraId="5EFC1DFA" w14:textId="77777777" w:rsidR="009843F1" w:rsidRDefault="009843F1" w:rsidP="00FC00A6">
      <w:pPr>
        <w:rPr>
          <w:color w:val="000000"/>
          <w:spacing w:val="-1"/>
        </w:rPr>
      </w:pPr>
    </w:p>
    <w:p w14:paraId="03798EC7" w14:textId="77777777" w:rsidR="008C5CDD" w:rsidRPr="008C5CDD" w:rsidRDefault="008C5CDD" w:rsidP="008C5CDD">
      <w:pPr>
        <w:jc w:val="center"/>
        <w:rPr>
          <w:u w:val="single"/>
        </w:rPr>
      </w:pPr>
      <w:r w:rsidRPr="008C5CDD">
        <w:rPr>
          <w:u w:val="single"/>
        </w:rPr>
        <w:t>Invited Presentations</w:t>
      </w:r>
    </w:p>
    <w:p w14:paraId="34C3792D" w14:textId="2FE34F77" w:rsidR="008C5CDD" w:rsidRDefault="00C80210" w:rsidP="008C5CDD">
      <w:r>
        <w:t>Conducted</w:t>
      </w:r>
      <w:r w:rsidR="008C5CDD" w:rsidRPr="008C5CDD">
        <w:t xml:space="preserve">: </w:t>
      </w:r>
    </w:p>
    <w:p w14:paraId="66D79395" w14:textId="31A32458" w:rsidR="00AE1BC6" w:rsidRPr="00C80210" w:rsidRDefault="00AE1BC6" w:rsidP="00AE1BC6">
      <w:pPr>
        <w:rPr>
          <w:rFonts w:eastAsia="Times New Roman"/>
          <w:i/>
          <w:color w:val="000000" w:themeColor="text1"/>
          <w:shd w:val="clear" w:color="auto" w:fill="FFFFFF"/>
        </w:rPr>
      </w:pPr>
      <w:r w:rsidRPr="008C5CDD">
        <w:rPr>
          <w:b/>
          <w:color w:val="000000"/>
          <w:spacing w:val="-1"/>
        </w:rPr>
        <w:t>McBride, M</w:t>
      </w:r>
      <w:r w:rsidRPr="008C5CDD">
        <w:rPr>
          <w:color w:val="000000"/>
          <w:spacing w:val="-1"/>
        </w:rPr>
        <w:t>. (</w:t>
      </w:r>
      <w:r>
        <w:rPr>
          <w:color w:val="000000"/>
          <w:spacing w:val="-1"/>
        </w:rPr>
        <w:t>February 2018</w:t>
      </w:r>
      <w:r w:rsidRPr="00AE1BC6">
        <w:rPr>
          <w:color w:val="000000" w:themeColor="text1"/>
          <w:spacing w:val="-1"/>
        </w:rPr>
        <w:t xml:space="preserve">) </w:t>
      </w:r>
      <w:r w:rsidRPr="00AE1BC6">
        <w:rPr>
          <w:rFonts w:eastAsia="Times New Roman"/>
          <w:i/>
          <w:color w:val="000000" w:themeColor="text1"/>
          <w:shd w:val="clear" w:color="auto" w:fill="FFFFFF"/>
        </w:rPr>
        <w:t>Heterosexism and transgender oppression in counseling</w:t>
      </w:r>
      <w:r w:rsidR="00C80210">
        <w:rPr>
          <w:rFonts w:eastAsia="Times New Roman"/>
          <w:i/>
          <w:color w:val="000000" w:themeColor="text1"/>
          <w:shd w:val="clear" w:color="auto" w:fill="FFFFFF"/>
        </w:rPr>
        <w:tab/>
      </w:r>
      <w:r>
        <w:rPr>
          <w:i/>
          <w:color w:val="000000" w:themeColor="text1"/>
          <w:spacing w:val="-1"/>
        </w:rPr>
        <w:t xml:space="preserve">Counseling Department, </w:t>
      </w:r>
      <w:r>
        <w:rPr>
          <w:color w:val="000000" w:themeColor="text1"/>
          <w:spacing w:val="-1"/>
        </w:rPr>
        <w:t>University of Toledo, Toledo, Oh</w:t>
      </w:r>
    </w:p>
    <w:p w14:paraId="65166231" w14:textId="77777777" w:rsidR="00C80210" w:rsidRDefault="00C80210" w:rsidP="00C80210">
      <w:pPr>
        <w:rPr>
          <w:color w:val="000000"/>
          <w:spacing w:val="-1"/>
        </w:rPr>
      </w:pPr>
      <w:r w:rsidRPr="008C5CDD">
        <w:rPr>
          <w:b/>
          <w:color w:val="000000"/>
          <w:spacing w:val="-1"/>
        </w:rPr>
        <w:t>McBride, M</w:t>
      </w:r>
      <w:r w:rsidRPr="008C5CDD">
        <w:rPr>
          <w:color w:val="000000"/>
          <w:spacing w:val="-1"/>
        </w:rPr>
        <w:t>. (</w:t>
      </w:r>
      <w:r>
        <w:rPr>
          <w:color w:val="000000"/>
          <w:spacing w:val="-1"/>
        </w:rPr>
        <w:t xml:space="preserve">February 2018) </w:t>
      </w:r>
      <w:r>
        <w:rPr>
          <w:i/>
          <w:color w:val="000000"/>
          <w:spacing w:val="-1"/>
        </w:rPr>
        <w:t xml:space="preserve">Women’s Mentoring Connection, </w:t>
      </w:r>
      <w:r>
        <w:rPr>
          <w:color w:val="000000"/>
          <w:spacing w:val="-1"/>
        </w:rPr>
        <w:t xml:space="preserve">Hancock County, </w:t>
      </w:r>
    </w:p>
    <w:p w14:paraId="52307228" w14:textId="26C1E0EC" w:rsidR="00C80210" w:rsidRDefault="00C80210" w:rsidP="00C80210">
      <w:pPr>
        <w:ind w:left="720"/>
      </w:pPr>
      <w:r>
        <w:rPr>
          <w:color w:val="000000"/>
          <w:spacing w:val="-1"/>
        </w:rPr>
        <w:t>Chamber of Commerce</w:t>
      </w:r>
      <w:r>
        <w:rPr>
          <w:i/>
          <w:color w:val="000000"/>
          <w:spacing w:val="-1"/>
        </w:rPr>
        <w:t>,</w:t>
      </w:r>
      <w:r w:rsidRPr="008C5CDD">
        <w:t xml:space="preserve"> </w:t>
      </w:r>
      <w:r>
        <w:t>Findlay, Oh</w:t>
      </w:r>
    </w:p>
    <w:p w14:paraId="5337BAA0" w14:textId="76DE7F85" w:rsidR="009843F1" w:rsidRDefault="009843F1" w:rsidP="009843F1">
      <w:r w:rsidRPr="008C5CDD">
        <w:rPr>
          <w:b/>
          <w:color w:val="000000"/>
          <w:spacing w:val="-1"/>
        </w:rPr>
        <w:t>McBride, M</w:t>
      </w:r>
      <w:r w:rsidRPr="008C5CDD">
        <w:rPr>
          <w:color w:val="000000"/>
          <w:spacing w:val="-1"/>
        </w:rPr>
        <w:t>. (</w:t>
      </w:r>
      <w:r>
        <w:rPr>
          <w:color w:val="000000"/>
          <w:spacing w:val="-1"/>
        </w:rPr>
        <w:t xml:space="preserve">January 2018) </w:t>
      </w:r>
      <w:r>
        <w:rPr>
          <w:i/>
          <w:color w:val="000000"/>
          <w:spacing w:val="-1"/>
        </w:rPr>
        <w:t xml:space="preserve">Trauma Informed Classrooms, </w:t>
      </w:r>
      <w:r w:rsidRPr="009843F1">
        <w:rPr>
          <w:color w:val="000000"/>
          <w:spacing w:val="-1"/>
        </w:rPr>
        <w:t xml:space="preserve">Tiffin City Schools </w:t>
      </w:r>
      <w:r w:rsidR="00C80210">
        <w:rPr>
          <w:color w:val="000000"/>
          <w:spacing w:val="-1"/>
        </w:rPr>
        <w:tab/>
      </w:r>
      <w:r w:rsidRPr="009843F1">
        <w:rPr>
          <w:color w:val="000000"/>
          <w:spacing w:val="-1"/>
        </w:rPr>
        <w:t>Professional Development Day</w:t>
      </w:r>
      <w:r>
        <w:rPr>
          <w:i/>
          <w:color w:val="000000"/>
          <w:spacing w:val="-1"/>
        </w:rPr>
        <w:t>,</w:t>
      </w:r>
      <w:r w:rsidRPr="008C5CDD">
        <w:t xml:space="preserve"> </w:t>
      </w:r>
      <w:r>
        <w:t>Tiffin, Oh</w:t>
      </w:r>
    </w:p>
    <w:p w14:paraId="216C8312" w14:textId="08BC273A" w:rsidR="009843F1" w:rsidRDefault="009843F1" w:rsidP="009843F1">
      <w:r w:rsidRPr="008C5CDD">
        <w:rPr>
          <w:b/>
          <w:color w:val="000000"/>
          <w:spacing w:val="-1"/>
        </w:rPr>
        <w:t>McBride, M</w:t>
      </w:r>
      <w:r w:rsidRPr="008C5CDD">
        <w:rPr>
          <w:color w:val="000000"/>
          <w:spacing w:val="-1"/>
        </w:rPr>
        <w:t>. (</w:t>
      </w:r>
      <w:r>
        <w:rPr>
          <w:color w:val="000000"/>
          <w:spacing w:val="-1"/>
        </w:rPr>
        <w:t>August 2017</w:t>
      </w:r>
      <w:r w:rsidRPr="008C5CDD">
        <w:rPr>
          <w:color w:val="000000"/>
          <w:spacing w:val="-1"/>
        </w:rPr>
        <w:t xml:space="preserve">) </w:t>
      </w:r>
      <w:r>
        <w:rPr>
          <w:i/>
          <w:color w:val="000000"/>
          <w:spacing w:val="-1"/>
        </w:rPr>
        <w:t>Bullying in Our Schools, A presentation for Parents</w:t>
      </w:r>
      <w:r w:rsidRPr="008C5CDD">
        <w:t xml:space="preserve"> </w:t>
      </w:r>
    </w:p>
    <w:p w14:paraId="4E941167" w14:textId="0606AC49" w:rsidR="009843F1" w:rsidRPr="008C5CDD" w:rsidRDefault="009843F1" w:rsidP="009843F1">
      <w:r>
        <w:tab/>
      </w:r>
      <w:r>
        <w:rPr>
          <w:color w:val="000000"/>
          <w:spacing w:val="-1"/>
        </w:rPr>
        <w:t>Marathon Petroleum Corp</w:t>
      </w:r>
      <w:r w:rsidRPr="008C5CDD">
        <w:rPr>
          <w:color w:val="000000"/>
          <w:spacing w:val="-1"/>
        </w:rPr>
        <w:t>,</w:t>
      </w:r>
      <w:r>
        <w:rPr>
          <w:color w:val="000000"/>
          <w:spacing w:val="-1"/>
        </w:rPr>
        <w:t xml:space="preserve"> Findlay, Oh</w:t>
      </w:r>
    </w:p>
    <w:p w14:paraId="0D182761" w14:textId="72AB5DF8" w:rsidR="00C80210" w:rsidRDefault="008C5CDD" w:rsidP="008C5CDD">
      <w:r w:rsidRPr="008C5CDD">
        <w:rPr>
          <w:b/>
          <w:color w:val="000000"/>
          <w:spacing w:val="-1"/>
        </w:rPr>
        <w:t>McBride, M</w:t>
      </w:r>
      <w:r w:rsidRPr="008C5CDD">
        <w:rPr>
          <w:color w:val="000000"/>
          <w:spacing w:val="-1"/>
        </w:rPr>
        <w:t xml:space="preserve">. (February 2017) </w:t>
      </w:r>
      <w:r w:rsidRPr="008C5CDD">
        <w:rPr>
          <w:i/>
          <w:color w:val="000000"/>
          <w:spacing w:val="-1"/>
        </w:rPr>
        <w:t>Serving a Diverse Population, From the Inside Out</w:t>
      </w:r>
      <w:r w:rsidRPr="008C5CDD">
        <w:t xml:space="preserve"> </w:t>
      </w:r>
    </w:p>
    <w:p w14:paraId="3340F9F7" w14:textId="77777777" w:rsidR="00C80210" w:rsidRDefault="008C5CDD" w:rsidP="00A54B98">
      <w:pPr>
        <w:rPr>
          <w:color w:val="000000"/>
          <w:spacing w:val="-1"/>
        </w:rPr>
      </w:pPr>
      <w:r>
        <w:tab/>
      </w:r>
      <w:r w:rsidRPr="008C5CDD">
        <w:rPr>
          <w:color w:val="000000"/>
          <w:spacing w:val="-1"/>
        </w:rPr>
        <w:t>EHOVE,</w:t>
      </w:r>
      <w:r>
        <w:rPr>
          <w:color w:val="000000"/>
          <w:spacing w:val="-1"/>
        </w:rPr>
        <w:t xml:space="preserve"> </w:t>
      </w:r>
      <w:r w:rsidRPr="008C5CDD">
        <w:rPr>
          <w:color w:val="000000"/>
          <w:spacing w:val="-1"/>
        </w:rPr>
        <w:t>Sandusky, OH</w:t>
      </w:r>
      <w:r w:rsidRPr="008C5CDD">
        <w:t xml:space="preserve">. </w:t>
      </w:r>
      <w:r w:rsidRPr="008C5CDD">
        <w:rPr>
          <w:color w:val="000000"/>
          <w:spacing w:val="-1"/>
        </w:rPr>
        <w:t>Credit:</w:t>
      </w:r>
      <w:r>
        <w:rPr>
          <w:color w:val="000000"/>
          <w:spacing w:val="-1"/>
        </w:rPr>
        <w:t xml:space="preserve"> 3 hours</w:t>
      </w:r>
    </w:p>
    <w:p w14:paraId="552ABE97" w14:textId="77777777" w:rsidR="00F87331" w:rsidRDefault="00F87331" w:rsidP="00A54B98">
      <w:pPr>
        <w:rPr>
          <w:color w:val="000000"/>
          <w:spacing w:val="-1"/>
        </w:rPr>
      </w:pPr>
    </w:p>
    <w:p w14:paraId="66976692" w14:textId="77777777" w:rsidR="00F87331" w:rsidRPr="00F87331" w:rsidRDefault="00A9585D" w:rsidP="00A9585D">
      <w:pPr>
        <w:jc w:val="center"/>
        <w:rPr>
          <w:color w:val="000000"/>
          <w:spacing w:val="-1"/>
          <w:u w:val="single"/>
        </w:rPr>
      </w:pPr>
      <w:r w:rsidRPr="00F87331">
        <w:rPr>
          <w:color w:val="000000"/>
          <w:spacing w:val="-1"/>
          <w:u w:val="single"/>
        </w:rPr>
        <w:t>Publications</w:t>
      </w:r>
    </w:p>
    <w:p w14:paraId="3CCAFFEE" w14:textId="63DE78C0" w:rsidR="00F87331" w:rsidRDefault="00F87331" w:rsidP="00F87331">
      <w:pPr>
        <w:pStyle w:val="Heading4"/>
        <w:spacing w:before="0" w:beforeAutospacing="0" w:after="0" w:afterAutospacing="0"/>
        <w:rPr>
          <w:color w:val="000000"/>
          <w:spacing w:val="-1"/>
        </w:rPr>
      </w:pPr>
      <w:r>
        <w:rPr>
          <w:color w:val="000000"/>
          <w:spacing w:val="-1"/>
        </w:rPr>
        <w:t xml:space="preserve">McBride, M </w:t>
      </w:r>
      <w:r w:rsidRPr="00F87331">
        <w:rPr>
          <w:b w:val="0"/>
          <w:color w:val="000000"/>
          <w:spacing w:val="-1"/>
        </w:rPr>
        <w:t xml:space="preserve">(December 2017-Present) Columnist, “Mental Health Moments”, The </w:t>
      </w:r>
      <w:r>
        <w:rPr>
          <w:b w:val="0"/>
          <w:color w:val="000000"/>
          <w:spacing w:val="-1"/>
        </w:rPr>
        <w:tab/>
      </w:r>
      <w:r w:rsidRPr="00F87331">
        <w:rPr>
          <w:b w:val="0"/>
          <w:color w:val="000000"/>
          <w:spacing w:val="-1"/>
        </w:rPr>
        <w:t>Findlay Courier</w:t>
      </w:r>
      <w:r>
        <w:rPr>
          <w:b w:val="0"/>
          <w:color w:val="000000"/>
          <w:spacing w:val="-1"/>
        </w:rPr>
        <w:t xml:space="preserve"> (</w:t>
      </w:r>
      <w:r>
        <w:rPr>
          <w:rFonts w:eastAsia="Times New Roman"/>
          <w:b w:val="0"/>
          <w:color w:val="333333"/>
        </w:rPr>
        <w:t>non-referred)</w:t>
      </w:r>
    </w:p>
    <w:p w14:paraId="3FEE0AD0" w14:textId="3552992C" w:rsidR="00F87331" w:rsidRPr="00F87331" w:rsidRDefault="00F87331" w:rsidP="00F87331">
      <w:pPr>
        <w:pStyle w:val="Heading4"/>
        <w:spacing w:before="0" w:beforeAutospacing="0" w:after="0" w:afterAutospacing="0"/>
        <w:rPr>
          <w:rFonts w:ascii="Open Sans" w:eastAsia="Times New Roman" w:hAnsi="Open Sans"/>
          <w:color w:val="333333"/>
          <w:sz w:val="48"/>
          <w:szCs w:val="48"/>
        </w:rPr>
      </w:pPr>
      <w:r>
        <w:rPr>
          <w:color w:val="000000"/>
          <w:spacing w:val="-1"/>
        </w:rPr>
        <w:lastRenderedPageBreak/>
        <w:t xml:space="preserve">McBride, M (October 2017) </w:t>
      </w:r>
      <w:r w:rsidRPr="00F87331">
        <w:rPr>
          <w:rFonts w:eastAsia="Times New Roman"/>
          <w:b w:val="0"/>
          <w:color w:val="333333"/>
        </w:rPr>
        <w:t xml:space="preserve">Future Professionals Mixer: Cultivating Professional </w:t>
      </w:r>
      <w:r>
        <w:rPr>
          <w:rFonts w:eastAsia="Times New Roman"/>
          <w:b w:val="0"/>
          <w:color w:val="333333"/>
        </w:rPr>
        <w:tab/>
      </w:r>
      <w:r w:rsidRPr="00F87331">
        <w:rPr>
          <w:rFonts w:eastAsia="Times New Roman"/>
          <w:b w:val="0"/>
          <w:color w:val="333333"/>
        </w:rPr>
        <w:t>Identity through Multi-Level Mentor Relationships</w:t>
      </w:r>
      <w:r>
        <w:rPr>
          <w:rFonts w:eastAsia="Times New Roman"/>
          <w:b w:val="0"/>
          <w:color w:val="333333"/>
        </w:rPr>
        <w:t xml:space="preserve">, Guest Post Ohio Counseling </w:t>
      </w:r>
      <w:r>
        <w:rPr>
          <w:rFonts w:eastAsia="Times New Roman"/>
          <w:b w:val="0"/>
          <w:color w:val="333333"/>
        </w:rPr>
        <w:tab/>
        <w:t>Association Counselor Conference Blog (non-referred)</w:t>
      </w:r>
    </w:p>
    <w:p w14:paraId="031C30F1" w14:textId="2471E723" w:rsidR="00A75221" w:rsidRPr="008C5CDD" w:rsidRDefault="00FC00A6" w:rsidP="00F87331">
      <w:pPr>
        <w:rPr>
          <w:color w:val="000000"/>
          <w:spacing w:val="-1"/>
        </w:rPr>
      </w:pPr>
      <w:r w:rsidRPr="008C5CDD">
        <w:br/>
      </w:r>
    </w:p>
    <w:p w14:paraId="61FF7DB9" w14:textId="55F2A254" w:rsidR="00FC00A6" w:rsidRDefault="00FC00A6" w:rsidP="00784A90">
      <w:pPr>
        <w:jc w:val="center"/>
        <w:rPr>
          <w:b/>
          <w:color w:val="000000" w:themeColor="text1"/>
          <w:u w:val="single"/>
        </w:rPr>
      </w:pPr>
      <w:r w:rsidRPr="00FC00A6">
        <w:rPr>
          <w:b/>
          <w:color w:val="000000" w:themeColor="text1"/>
          <w:u w:val="single"/>
        </w:rPr>
        <w:t xml:space="preserve">External Funding </w:t>
      </w:r>
    </w:p>
    <w:p w14:paraId="74BAA754" w14:textId="77777777" w:rsidR="00C80210" w:rsidRDefault="009843F1" w:rsidP="009843F1">
      <w:pPr>
        <w:rPr>
          <w:color w:val="191919"/>
        </w:rPr>
      </w:pPr>
      <w:r>
        <w:rPr>
          <w:b/>
          <w:color w:val="191919"/>
        </w:rPr>
        <w:t xml:space="preserve">McBride, M </w:t>
      </w:r>
      <w:r w:rsidRPr="002D5841">
        <w:rPr>
          <w:color w:val="191919"/>
        </w:rPr>
        <w:t xml:space="preserve">(2017) </w:t>
      </w:r>
      <w:r w:rsidR="00A75FCD">
        <w:rPr>
          <w:color w:val="191919"/>
        </w:rPr>
        <w:t xml:space="preserve">Hancock County </w:t>
      </w:r>
      <w:r>
        <w:rPr>
          <w:color w:val="191919"/>
        </w:rPr>
        <w:t>Department of Job and Family Services</w:t>
      </w:r>
      <w:r w:rsidR="00FB6666">
        <w:rPr>
          <w:color w:val="191919"/>
        </w:rPr>
        <w:t xml:space="preserve">, Kinship </w:t>
      </w:r>
    </w:p>
    <w:p w14:paraId="3FBEB2CE" w14:textId="49376821" w:rsidR="009843F1" w:rsidRDefault="00C80210" w:rsidP="009843F1">
      <w:pPr>
        <w:rPr>
          <w:color w:val="191919"/>
        </w:rPr>
      </w:pPr>
      <w:r>
        <w:rPr>
          <w:color w:val="191919"/>
        </w:rPr>
        <w:tab/>
      </w:r>
      <w:r w:rsidR="00FB6666">
        <w:rPr>
          <w:color w:val="191919"/>
        </w:rPr>
        <w:t>Care Programmatic Grant</w:t>
      </w:r>
      <w:r w:rsidR="009843F1">
        <w:rPr>
          <w:color w:val="191919"/>
        </w:rPr>
        <w:t>,</w:t>
      </w:r>
      <w:r w:rsidR="009843F1" w:rsidRPr="002D5841">
        <w:rPr>
          <w:color w:val="191919"/>
        </w:rPr>
        <w:t xml:space="preserve"> Grant</w:t>
      </w:r>
      <w:r w:rsidR="009843F1">
        <w:rPr>
          <w:color w:val="191919"/>
        </w:rPr>
        <w:t xml:space="preserve"> Awarded</w:t>
      </w:r>
    </w:p>
    <w:p w14:paraId="6DA29ACB" w14:textId="77777777" w:rsidR="00C80210" w:rsidRDefault="00FB6666" w:rsidP="009843F1">
      <w:pPr>
        <w:rPr>
          <w:color w:val="191919"/>
        </w:rPr>
      </w:pPr>
      <w:r>
        <w:rPr>
          <w:b/>
          <w:color w:val="191919"/>
        </w:rPr>
        <w:t xml:space="preserve">McBride, M </w:t>
      </w:r>
      <w:r w:rsidRPr="002D5841">
        <w:rPr>
          <w:color w:val="191919"/>
        </w:rPr>
        <w:t xml:space="preserve">(2017) </w:t>
      </w:r>
      <w:r w:rsidR="00A75FCD">
        <w:rPr>
          <w:color w:val="191919"/>
        </w:rPr>
        <w:t xml:space="preserve">Hancock County </w:t>
      </w:r>
      <w:r>
        <w:rPr>
          <w:color w:val="191919"/>
        </w:rPr>
        <w:t xml:space="preserve">Department of Job and Family Services, Family </w:t>
      </w:r>
    </w:p>
    <w:p w14:paraId="0AD0CD7D" w14:textId="705E9A3B" w:rsidR="00FB6666" w:rsidRDefault="00C80210" w:rsidP="009843F1">
      <w:pPr>
        <w:rPr>
          <w:color w:val="191919"/>
        </w:rPr>
      </w:pPr>
      <w:r>
        <w:rPr>
          <w:color w:val="191919"/>
        </w:rPr>
        <w:tab/>
        <w:t>Coach Programmatic</w:t>
      </w:r>
      <w:r w:rsidR="00FB6666">
        <w:rPr>
          <w:color w:val="191919"/>
        </w:rPr>
        <w:t xml:space="preserve"> Grant,</w:t>
      </w:r>
      <w:r w:rsidR="00FB6666" w:rsidRPr="002D5841">
        <w:rPr>
          <w:color w:val="191919"/>
        </w:rPr>
        <w:t xml:space="preserve"> Grant</w:t>
      </w:r>
      <w:r w:rsidR="00FB6666">
        <w:rPr>
          <w:color w:val="191919"/>
        </w:rPr>
        <w:t xml:space="preserve"> Awarded</w:t>
      </w:r>
    </w:p>
    <w:p w14:paraId="7B826AA9" w14:textId="784FC177" w:rsidR="002D5841" w:rsidRDefault="002D5841" w:rsidP="00FC00A6">
      <w:pPr>
        <w:rPr>
          <w:color w:val="191919"/>
        </w:rPr>
      </w:pPr>
      <w:r>
        <w:rPr>
          <w:b/>
          <w:color w:val="191919"/>
        </w:rPr>
        <w:t xml:space="preserve">McBride, M </w:t>
      </w:r>
      <w:r w:rsidRPr="002D5841">
        <w:rPr>
          <w:color w:val="191919"/>
        </w:rPr>
        <w:t>(2017) American Counseling Association Institute for Leadership Training</w:t>
      </w:r>
      <w:r>
        <w:rPr>
          <w:color w:val="191919"/>
        </w:rPr>
        <w:t>,</w:t>
      </w:r>
      <w:r w:rsidRPr="002D5841">
        <w:rPr>
          <w:color w:val="191919"/>
        </w:rPr>
        <w:t xml:space="preserve"> </w:t>
      </w:r>
      <w:r w:rsidR="00C80210">
        <w:rPr>
          <w:color w:val="191919"/>
        </w:rPr>
        <w:tab/>
      </w:r>
      <w:r w:rsidRPr="002D5841">
        <w:rPr>
          <w:color w:val="191919"/>
        </w:rPr>
        <w:t>Grant</w:t>
      </w:r>
      <w:r>
        <w:rPr>
          <w:color w:val="191919"/>
        </w:rPr>
        <w:t xml:space="preserve"> Awarded</w:t>
      </w:r>
    </w:p>
    <w:p w14:paraId="3521B616" w14:textId="5FFEDE96" w:rsidR="00FC00A6" w:rsidRDefault="00FC00A6" w:rsidP="00FC00A6">
      <w:r w:rsidRPr="00FC00A6">
        <w:rPr>
          <w:b/>
          <w:color w:val="191919"/>
        </w:rPr>
        <w:t>McBride, M</w:t>
      </w:r>
      <w:r>
        <w:rPr>
          <w:color w:val="191919"/>
        </w:rPr>
        <w:t>., Windsor, K., Lewellan, J. (2017) Lead Counselor</w:t>
      </w:r>
      <w:r w:rsidRPr="00FC00A6">
        <w:t xml:space="preserve">. Mental Health and </w:t>
      </w:r>
      <w:r w:rsidR="00C80210">
        <w:tab/>
      </w:r>
      <w:r w:rsidRPr="00FC00A6">
        <w:t>Recovery Services of Seneca, Sandusky and Wyandot Counties</w:t>
      </w:r>
      <w:r>
        <w:t xml:space="preserve"> Suicide </w:t>
      </w:r>
      <w:r w:rsidR="00C80210">
        <w:tab/>
      </w:r>
      <w:r>
        <w:t>Prevention Program. Proposal Awarded</w:t>
      </w:r>
    </w:p>
    <w:p w14:paraId="2187130D" w14:textId="14B8B583" w:rsidR="00FC00A6" w:rsidRPr="00FC00A6" w:rsidRDefault="00FC00A6" w:rsidP="00FC00A6">
      <w:pPr>
        <w:rPr>
          <w:b/>
          <w:color w:val="000000" w:themeColor="text1"/>
          <w:u w:val="single"/>
        </w:rPr>
      </w:pPr>
      <w:r w:rsidRPr="00FC00A6">
        <w:t xml:space="preserve">Laux, J., Roseman, C., Liu, Y., McGuire-Wise, S., </w:t>
      </w:r>
      <w:r w:rsidRPr="00FC00A6">
        <w:rPr>
          <w:bCs/>
        </w:rPr>
        <w:t>Armitage</w:t>
      </w:r>
      <w:r w:rsidRPr="00FC00A6">
        <w:t>, G. R., Long, S., Graham,</w:t>
      </w:r>
      <w:r w:rsidRPr="00FC00A6">
        <w:rPr>
          <w:color w:val="191919"/>
        </w:rPr>
        <w:t xml:space="preserve"> </w:t>
      </w:r>
      <w:r w:rsidR="00C80210">
        <w:rPr>
          <w:color w:val="191919"/>
        </w:rPr>
        <w:tab/>
      </w:r>
      <w:r w:rsidRPr="00FC00A6">
        <w:rPr>
          <w:color w:val="191919"/>
        </w:rPr>
        <w:t xml:space="preserve">B., </w:t>
      </w:r>
      <w:r w:rsidRPr="00FC00A6">
        <w:rPr>
          <w:b/>
          <w:color w:val="191919"/>
        </w:rPr>
        <w:t>McBride, M</w:t>
      </w:r>
      <w:r w:rsidRPr="00FC00A6">
        <w:rPr>
          <w:color w:val="191919"/>
        </w:rPr>
        <w:t xml:space="preserve">., Fullenkamp, L., &amp; Zimmer, D. (2016). </w:t>
      </w:r>
      <w:r w:rsidRPr="00FC00A6">
        <w:rPr>
          <w:b/>
          <w:bCs/>
          <w:color w:val="191919"/>
        </w:rPr>
        <w:t xml:space="preserve">Doctoral Graduate </w:t>
      </w:r>
      <w:r w:rsidR="00C80210">
        <w:rPr>
          <w:b/>
          <w:bCs/>
          <w:color w:val="191919"/>
        </w:rPr>
        <w:tab/>
      </w:r>
      <w:r w:rsidRPr="00FC00A6">
        <w:rPr>
          <w:b/>
          <w:bCs/>
          <w:color w:val="191919"/>
        </w:rPr>
        <w:t>Assistant</w:t>
      </w:r>
      <w:r w:rsidRPr="00FC00A6">
        <w:rPr>
          <w:color w:val="191919"/>
        </w:rPr>
        <w:t xml:space="preserve">. Rockets BWHET. Grant proposal submitted for the Behavioral Health </w:t>
      </w:r>
      <w:r w:rsidR="00C80210">
        <w:rPr>
          <w:color w:val="191919"/>
        </w:rPr>
        <w:tab/>
      </w:r>
      <w:r w:rsidRPr="00FC00A6">
        <w:rPr>
          <w:color w:val="191919"/>
        </w:rPr>
        <w:t xml:space="preserve">Workforce Education and Training (BHWET) for Paraprofessionals and </w:t>
      </w:r>
      <w:r w:rsidR="00C80210">
        <w:rPr>
          <w:color w:val="191919"/>
        </w:rPr>
        <w:tab/>
      </w:r>
      <w:r w:rsidRPr="00FC00A6">
        <w:rPr>
          <w:color w:val="191919"/>
        </w:rPr>
        <w:t>Professionals. Proposal not awarded.</w:t>
      </w:r>
    </w:p>
    <w:p w14:paraId="18AE8021" w14:textId="77777777" w:rsidR="00784A90" w:rsidRDefault="00784A90" w:rsidP="00784A90">
      <w:pPr>
        <w:jc w:val="center"/>
        <w:rPr>
          <w:b/>
          <w:color w:val="000000" w:themeColor="text1"/>
          <w:u w:val="single"/>
        </w:rPr>
      </w:pPr>
      <w:r w:rsidRPr="00FC00A6">
        <w:rPr>
          <w:b/>
          <w:color w:val="000000" w:themeColor="text1"/>
          <w:u w:val="single"/>
        </w:rPr>
        <w:t xml:space="preserve">Professional Development </w:t>
      </w:r>
    </w:p>
    <w:p w14:paraId="400A7820" w14:textId="6CAF319F" w:rsidR="008C5CDD" w:rsidRDefault="008C5CDD" w:rsidP="008C5CDD">
      <w:pPr>
        <w:rPr>
          <w:b/>
          <w:color w:val="000000" w:themeColor="text1"/>
        </w:rPr>
      </w:pPr>
      <w:r w:rsidRPr="008C5CDD">
        <w:rPr>
          <w:b/>
          <w:color w:val="000000" w:themeColor="text1"/>
        </w:rPr>
        <w:t>2017</w:t>
      </w:r>
    </w:p>
    <w:p w14:paraId="7B520BD0" w14:textId="6256A838" w:rsidR="00A75FCD" w:rsidRDefault="00A75FCD" w:rsidP="000F2B1F">
      <w:pPr>
        <w:spacing w:line="288" w:lineRule="auto"/>
        <w:ind w:left="720"/>
        <w:rPr>
          <w:iCs/>
          <w:color w:val="000000" w:themeColor="text1"/>
          <w:spacing w:val="8"/>
        </w:rPr>
      </w:pPr>
      <w:r>
        <w:rPr>
          <w:iCs/>
          <w:color w:val="000000" w:themeColor="text1"/>
          <w:spacing w:val="8"/>
        </w:rPr>
        <w:t xml:space="preserve">     </w:t>
      </w:r>
      <w:r w:rsidRPr="002D5841">
        <w:rPr>
          <w:color w:val="191919"/>
        </w:rPr>
        <w:t>American Counseling Association Institute for Leadership Training</w:t>
      </w:r>
    </w:p>
    <w:p w14:paraId="2A2160DE" w14:textId="204D138B" w:rsidR="000F2B1F" w:rsidRDefault="00A75FCD" w:rsidP="00A75FCD">
      <w:pPr>
        <w:spacing w:line="288" w:lineRule="auto"/>
        <w:ind w:left="720"/>
        <w:rPr>
          <w:iCs/>
          <w:color w:val="000000" w:themeColor="text1"/>
          <w:spacing w:val="8"/>
        </w:rPr>
      </w:pPr>
      <w:r>
        <w:rPr>
          <w:iCs/>
          <w:color w:val="000000" w:themeColor="text1"/>
          <w:spacing w:val="8"/>
        </w:rPr>
        <w:t xml:space="preserve">     </w:t>
      </w:r>
      <w:r w:rsidR="000F2B1F" w:rsidRPr="000F2B1F">
        <w:rPr>
          <w:iCs/>
          <w:color w:val="000000" w:themeColor="text1"/>
          <w:spacing w:val="8"/>
        </w:rPr>
        <w:t>American Counseling Association Conference</w:t>
      </w:r>
    </w:p>
    <w:p w14:paraId="03F91029" w14:textId="2A55EDB9" w:rsidR="009F2E98" w:rsidRPr="000F2B1F" w:rsidRDefault="009F2E98" w:rsidP="009F2E98">
      <w:pPr>
        <w:pStyle w:val="ListParagraph"/>
        <w:spacing w:line="288" w:lineRule="auto"/>
        <w:ind w:left="1080"/>
        <w:rPr>
          <w:rFonts w:ascii="Times New Roman" w:hAnsi="Times New Roman" w:cs="Times New Roman"/>
          <w:iCs/>
          <w:color w:val="000000" w:themeColor="text1"/>
          <w:spacing w:val="8"/>
        </w:rPr>
      </w:pPr>
      <w:r w:rsidRPr="00FC00A6">
        <w:rPr>
          <w:rFonts w:ascii="Times New Roman" w:hAnsi="Times New Roman" w:cs="Times New Roman"/>
          <w:iCs/>
          <w:color w:val="000000" w:themeColor="text1"/>
          <w:spacing w:val="8"/>
        </w:rPr>
        <w:t xml:space="preserve">International Human Sex Trafficking, Prostitution, &amp; Sex Workers Conference </w:t>
      </w:r>
    </w:p>
    <w:p w14:paraId="3F598F1F" w14:textId="593E5AFE" w:rsidR="000F2B1F" w:rsidRPr="000F2B1F" w:rsidRDefault="000F2B1F" w:rsidP="000F2B1F">
      <w:pPr>
        <w:spacing w:line="288" w:lineRule="auto"/>
        <w:ind w:firstLine="720"/>
        <w:rPr>
          <w:iCs/>
          <w:color w:val="000000" w:themeColor="text1"/>
          <w:spacing w:val="8"/>
        </w:rPr>
      </w:pPr>
      <w:r>
        <w:rPr>
          <w:b/>
          <w:color w:val="000000" w:themeColor="text1"/>
        </w:rPr>
        <w:t xml:space="preserve">      </w:t>
      </w:r>
      <w:r w:rsidRPr="000F2B1F">
        <w:rPr>
          <w:color w:val="000000" w:themeColor="text1"/>
        </w:rPr>
        <w:t xml:space="preserve">Ohio </w:t>
      </w:r>
      <w:r w:rsidRPr="000F2B1F">
        <w:rPr>
          <w:iCs/>
          <w:color w:val="000000" w:themeColor="text1"/>
          <w:spacing w:val="8"/>
        </w:rPr>
        <w:t xml:space="preserve">Association for Counselor Education and Supervision Conference  </w:t>
      </w:r>
    </w:p>
    <w:p w14:paraId="3051FED8" w14:textId="77CAEFAC" w:rsidR="000F2B1F" w:rsidRPr="008C5CDD" w:rsidRDefault="000F2B1F" w:rsidP="008C5CDD">
      <w:pPr>
        <w:rPr>
          <w:b/>
          <w:color w:val="000000" w:themeColor="text1"/>
        </w:rPr>
      </w:pPr>
    </w:p>
    <w:p w14:paraId="79762F93" w14:textId="77777777" w:rsidR="00784A90" w:rsidRPr="00FC00A6" w:rsidRDefault="00784A90" w:rsidP="00784A90">
      <w:pPr>
        <w:spacing w:line="288" w:lineRule="auto"/>
        <w:rPr>
          <w:b/>
          <w:iCs/>
          <w:color w:val="000000" w:themeColor="text1"/>
          <w:spacing w:val="8"/>
        </w:rPr>
      </w:pPr>
      <w:r w:rsidRPr="00FC00A6">
        <w:rPr>
          <w:b/>
          <w:iCs/>
          <w:color w:val="000000" w:themeColor="text1"/>
          <w:spacing w:val="8"/>
        </w:rPr>
        <w:t>2016</w:t>
      </w:r>
    </w:p>
    <w:p w14:paraId="7D2654B4" w14:textId="6875F918" w:rsidR="00837657" w:rsidRDefault="00837657" w:rsidP="008C5CDD">
      <w:pPr>
        <w:pStyle w:val="ListParagraph"/>
        <w:spacing w:line="288" w:lineRule="auto"/>
        <w:ind w:left="1080"/>
        <w:rPr>
          <w:rFonts w:ascii="Times New Roman" w:hAnsi="Times New Roman" w:cs="Times New Roman"/>
          <w:iCs/>
          <w:color w:val="000000" w:themeColor="text1"/>
          <w:spacing w:val="8"/>
        </w:rPr>
      </w:pPr>
      <w:r w:rsidRPr="00FC00A6">
        <w:rPr>
          <w:rFonts w:ascii="Times New Roman" w:hAnsi="Times New Roman" w:cs="Times New Roman"/>
          <w:iCs/>
          <w:color w:val="000000" w:themeColor="text1"/>
          <w:spacing w:val="8"/>
        </w:rPr>
        <w:t xml:space="preserve">North Central Association for Counselor Education and Supervision Conference  </w:t>
      </w:r>
    </w:p>
    <w:p w14:paraId="1C94B38E" w14:textId="6A361FC2" w:rsidR="000F2B1F" w:rsidRPr="000F2B1F" w:rsidRDefault="000F2B1F" w:rsidP="000F2B1F">
      <w:pPr>
        <w:pStyle w:val="ListParagraph"/>
        <w:spacing w:line="288" w:lineRule="auto"/>
        <w:ind w:left="1080"/>
        <w:rPr>
          <w:rFonts w:ascii="Times New Roman" w:hAnsi="Times New Roman" w:cs="Times New Roman"/>
          <w:iCs/>
          <w:color w:val="000000" w:themeColor="text1"/>
          <w:spacing w:val="8"/>
        </w:rPr>
      </w:pPr>
      <w:r w:rsidRPr="00FC00A6">
        <w:rPr>
          <w:rFonts w:ascii="Times New Roman" w:hAnsi="Times New Roman" w:cs="Times New Roman"/>
          <w:iCs/>
          <w:color w:val="000000" w:themeColor="text1"/>
          <w:spacing w:val="8"/>
        </w:rPr>
        <w:t xml:space="preserve">All Ohio Counselor Conference </w:t>
      </w:r>
    </w:p>
    <w:p w14:paraId="48AB8F64" w14:textId="78A8C1F9" w:rsidR="00837657" w:rsidRPr="00FC00A6" w:rsidRDefault="00837657" w:rsidP="008C5CDD">
      <w:pPr>
        <w:pStyle w:val="ListParagraph"/>
        <w:spacing w:line="288" w:lineRule="auto"/>
        <w:ind w:left="1080"/>
        <w:rPr>
          <w:rFonts w:ascii="Times New Roman" w:hAnsi="Times New Roman" w:cs="Times New Roman"/>
          <w:iCs/>
          <w:color w:val="000000" w:themeColor="text1"/>
          <w:spacing w:val="8"/>
        </w:rPr>
      </w:pPr>
      <w:r w:rsidRPr="00FC00A6">
        <w:rPr>
          <w:rFonts w:ascii="Times New Roman" w:hAnsi="Times New Roman" w:cs="Times New Roman"/>
          <w:iCs/>
          <w:color w:val="000000" w:themeColor="text1"/>
          <w:spacing w:val="8"/>
        </w:rPr>
        <w:t xml:space="preserve">ACA Midwest Leadership Institute </w:t>
      </w:r>
    </w:p>
    <w:p w14:paraId="41B22CB7" w14:textId="2FBBC7F6" w:rsidR="00837657" w:rsidRPr="00FC00A6" w:rsidRDefault="00837657" w:rsidP="008C5CDD">
      <w:pPr>
        <w:pStyle w:val="ListParagraph"/>
        <w:spacing w:line="288" w:lineRule="auto"/>
        <w:ind w:left="1080"/>
        <w:rPr>
          <w:rFonts w:ascii="Times New Roman" w:hAnsi="Times New Roman" w:cs="Times New Roman"/>
          <w:iCs/>
          <w:color w:val="000000" w:themeColor="text1"/>
          <w:spacing w:val="8"/>
        </w:rPr>
      </w:pPr>
      <w:r w:rsidRPr="00FC00A6">
        <w:rPr>
          <w:rFonts w:ascii="Times New Roman" w:hAnsi="Times New Roman" w:cs="Times New Roman"/>
          <w:iCs/>
          <w:color w:val="000000" w:themeColor="text1"/>
          <w:spacing w:val="8"/>
        </w:rPr>
        <w:t xml:space="preserve">International Human Sex Trafficking, Prostitution, &amp; Sex Workers Conference </w:t>
      </w:r>
    </w:p>
    <w:p w14:paraId="51B8FAB8" w14:textId="54310437" w:rsidR="000E43DE" w:rsidRPr="00FC00A6" w:rsidRDefault="000E43DE" w:rsidP="008C5CDD">
      <w:pPr>
        <w:pStyle w:val="ListParagraph"/>
        <w:spacing w:line="288" w:lineRule="auto"/>
        <w:ind w:left="1080"/>
        <w:rPr>
          <w:rFonts w:ascii="Times New Roman" w:hAnsi="Times New Roman" w:cs="Times New Roman"/>
          <w:iCs/>
          <w:color w:val="000000" w:themeColor="text1"/>
          <w:spacing w:val="8"/>
        </w:rPr>
      </w:pPr>
      <w:r w:rsidRPr="00FC00A6">
        <w:rPr>
          <w:rFonts w:ascii="Times New Roman" w:hAnsi="Times New Roman" w:cs="Times New Roman"/>
          <w:iCs/>
          <w:color w:val="000000" w:themeColor="text1"/>
          <w:spacing w:val="8"/>
        </w:rPr>
        <w:t>TLC SITCAP training</w:t>
      </w:r>
      <w:r w:rsidR="00387ECA" w:rsidRPr="00FC00A6">
        <w:rPr>
          <w:rFonts w:ascii="Times New Roman" w:hAnsi="Times New Roman" w:cs="Times New Roman"/>
          <w:iCs/>
          <w:color w:val="000000" w:themeColor="text1"/>
          <w:spacing w:val="8"/>
        </w:rPr>
        <w:t xml:space="preserve"> and certification</w:t>
      </w:r>
    </w:p>
    <w:p w14:paraId="460C2671" w14:textId="3D07E295" w:rsidR="00DC5600" w:rsidRPr="00FC00A6" w:rsidRDefault="00784A90" w:rsidP="008C5CDD">
      <w:pPr>
        <w:pStyle w:val="ListParagraph"/>
        <w:spacing w:line="288" w:lineRule="auto"/>
        <w:ind w:left="1080"/>
        <w:rPr>
          <w:rFonts w:ascii="Times New Roman" w:hAnsi="Times New Roman" w:cs="Times New Roman"/>
          <w:iCs/>
          <w:color w:val="000000" w:themeColor="text1"/>
          <w:spacing w:val="8"/>
        </w:rPr>
      </w:pPr>
      <w:r w:rsidRPr="00FC00A6">
        <w:rPr>
          <w:rFonts w:ascii="Times New Roman" w:hAnsi="Times New Roman" w:cs="Times New Roman"/>
          <w:iCs/>
          <w:color w:val="000000" w:themeColor="text1"/>
          <w:spacing w:val="8"/>
        </w:rPr>
        <w:t>Advanced Leadership Academy</w:t>
      </w:r>
      <w:r w:rsidR="00B41074" w:rsidRPr="00FC00A6">
        <w:rPr>
          <w:rFonts w:ascii="Times New Roman" w:hAnsi="Times New Roman" w:cs="Times New Roman"/>
          <w:iCs/>
          <w:color w:val="000000" w:themeColor="text1"/>
          <w:spacing w:val="8"/>
        </w:rPr>
        <w:t xml:space="preserve"> – University of Toledo (faculty-selected)</w:t>
      </w:r>
    </w:p>
    <w:p w14:paraId="607D426F" w14:textId="51F2FBC3" w:rsidR="004F423C" w:rsidRPr="00FC00A6" w:rsidRDefault="004F423C" w:rsidP="008C5CDD">
      <w:pPr>
        <w:pStyle w:val="ListParagraph"/>
        <w:spacing w:line="288" w:lineRule="auto"/>
        <w:ind w:left="1080"/>
        <w:rPr>
          <w:rFonts w:ascii="Times New Roman" w:hAnsi="Times New Roman" w:cs="Times New Roman"/>
          <w:iCs/>
          <w:color w:val="000000" w:themeColor="text1"/>
          <w:spacing w:val="8"/>
        </w:rPr>
      </w:pPr>
      <w:r w:rsidRPr="00FC00A6">
        <w:rPr>
          <w:rFonts w:ascii="Times New Roman" w:hAnsi="Times New Roman" w:cs="Times New Roman"/>
          <w:iCs/>
          <w:color w:val="000000" w:themeColor="text1"/>
          <w:spacing w:val="8"/>
        </w:rPr>
        <w:t>American Counseling Association</w:t>
      </w:r>
      <w:r w:rsidR="00837657" w:rsidRPr="00FC00A6">
        <w:rPr>
          <w:rFonts w:ascii="Times New Roman" w:hAnsi="Times New Roman" w:cs="Times New Roman"/>
          <w:iCs/>
          <w:color w:val="000000" w:themeColor="text1"/>
          <w:spacing w:val="8"/>
        </w:rPr>
        <w:t xml:space="preserve"> Conference</w:t>
      </w:r>
    </w:p>
    <w:p w14:paraId="5B2BA99F" w14:textId="77777777" w:rsidR="00784A90" w:rsidRPr="00FC00A6" w:rsidRDefault="00784A90" w:rsidP="00DC5600">
      <w:pPr>
        <w:spacing w:line="288" w:lineRule="auto"/>
        <w:rPr>
          <w:iCs/>
          <w:color w:val="000000" w:themeColor="text1"/>
          <w:spacing w:val="8"/>
        </w:rPr>
      </w:pPr>
      <w:r w:rsidRPr="00FC00A6">
        <w:rPr>
          <w:b/>
          <w:iCs/>
          <w:color w:val="000000" w:themeColor="text1"/>
          <w:spacing w:val="8"/>
        </w:rPr>
        <w:t>2015</w:t>
      </w:r>
    </w:p>
    <w:p w14:paraId="35171A2B" w14:textId="77777777" w:rsidR="00784A90" w:rsidRPr="00FC00A6" w:rsidRDefault="00784A90" w:rsidP="000F2B1F">
      <w:pPr>
        <w:pStyle w:val="ListParagraph"/>
        <w:spacing w:line="288" w:lineRule="auto"/>
        <w:ind w:left="1080"/>
        <w:rPr>
          <w:rFonts w:ascii="Times New Roman" w:hAnsi="Times New Roman" w:cs="Times New Roman"/>
          <w:iCs/>
          <w:color w:val="000000" w:themeColor="text1"/>
          <w:spacing w:val="8"/>
        </w:rPr>
      </w:pPr>
      <w:r w:rsidRPr="00FC00A6">
        <w:rPr>
          <w:rFonts w:ascii="Times New Roman" w:hAnsi="Times New Roman" w:cs="Times New Roman"/>
          <w:iCs/>
          <w:color w:val="000000" w:themeColor="text1"/>
          <w:spacing w:val="8"/>
        </w:rPr>
        <w:t xml:space="preserve">All Ohio Counselor Conference </w:t>
      </w:r>
    </w:p>
    <w:p w14:paraId="5253C28E" w14:textId="712C8D89" w:rsidR="00784A90" w:rsidRPr="00FC00A6" w:rsidRDefault="0062256A" w:rsidP="000F2B1F">
      <w:pPr>
        <w:pStyle w:val="ListParagraph"/>
        <w:spacing w:line="288" w:lineRule="auto"/>
        <w:ind w:left="1080"/>
        <w:rPr>
          <w:rFonts w:ascii="Times New Roman" w:hAnsi="Times New Roman" w:cs="Times New Roman"/>
          <w:iCs/>
          <w:color w:val="000000" w:themeColor="text1"/>
          <w:spacing w:val="8"/>
        </w:rPr>
      </w:pPr>
      <w:r w:rsidRPr="00FC00A6">
        <w:rPr>
          <w:rFonts w:ascii="Times New Roman" w:hAnsi="Times New Roman" w:cs="Times New Roman"/>
          <w:iCs/>
          <w:color w:val="000000" w:themeColor="text1"/>
          <w:spacing w:val="8"/>
        </w:rPr>
        <w:t>International Human Sex T</w:t>
      </w:r>
      <w:r w:rsidR="00784A90" w:rsidRPr="00FC00A6">
        <w:rPr>
          <w:rFonts w:ascii="Times New Roman" w:hAnsi="Times New Roman" w:cs="Times New Roman"/>
          <w:iCs/>
          <w:color w:val="000000" w:themeColor="text1"/>
          <w:spacing w:val="8"/>
        </w:rPr>
        <w:t xml:space="preserve">rafficking, Prostitution, &amp; Sex Workers Conference </w:t>
      </w:r>
    </w:p>
    <w:p w14:paraId="725BA0BE" w14:textId="77777777" w:rsidR="00DC5600" w:rsidRPr="00FC00A6" w:rsidRDefault="00784A90" w:rsidP="00784A90">
      <w:pPr>
        <w:spacing w:line="288" w:lineRule="auto"/>
        <w:rPr>
          <w:b/>
          <w:iCs/>
          <w:color w:val="000000" w:themeColor="text1"/>
          <w:spacing w:val="8"/>
        </w:rPr>
      </w:pPr>
      <w:r w:rsidRPr="00FC00A6">
        <w:rPr>
          <w:b/>
          <w:iCs/>
          <w:color w:val="000000" w:themeColor="text1"/>
          <w:spacing w:val="8"/>
        </w:rPr>
        <w:lastRenderedPageBreak/>
        <w:t>2014</w:t>
      </w:r>
      <w:r w:rsidR="00DC5600" w:rsidRPr="00FC00A6">
        <w:rPr>
          <w:b/>
          <w:iCs/>
          <w:color w:val="000000" w:themeColor="text1"/>
          <w:spacing w:val="8"/>
        </w:rPr>
        <w:tab/>
      </w:r>
      <w:r w:rsidR="00DC5600" w:rsidRPr="00FC00A6">
        <w:rPr>
          <w:b/>
          <w:iCs/>
          <w:color w:val="000000" w:themeColor="text1"/>
          <w:spacing w:val="8"/>
        </w:rPr>
        <w:tab/>
      </w:r>
    </w:p>
    <w:p w14:paraId="40328D16" w14:textId="583B718C" w:rsidR="00784A90" w:rsidRPr="00FC00A6" w:rsidRDefault="000F2B1F" w:rsidP="000F2B1F">
      <w:pPr>
        <w:spacing w:line="288" w:lineRule="auto"/>
        <w:ind w:left="720"/>
        <w:rPr>
          <w:iCs/>
          <w:color w:val="000000" w:themeColor="text1"/>
          <w:spacing w:val="8"/>
        </w:rPr>
      </w:pPr>
      <w:r>
        <w:rPr>
          <w:iCs/>
          <w:color w:val="000000" w:themeColor="text1"/>
          <w:spacing w:val="8"/>
        </w:rPr>
        <w:t xml:space="preserve">     </w:t>
      </w:r>
      <w:r w:rsidR="00784A90" w:rsidRPr="00FC00A6">
        <w:rPr>
          <w:iCs/>
          <w:color w:val="000000" w:themeColor="text1"/>
          <w:spacing w:val="8"/>
        </w:rPr>
        <w:t xml:space="preserve">All Ohio Counselor Conference </w:t>
      </w:r>
    </w:p>
    <w:p w14:paraId="6E5B6CC4" w14:textId="76E52076" w:rsidR="00784A90" w:rsidRPr="00FC00A6" w:rsidRDefault="000F2B1F" w:rsidP="00DC5600">
      <w:pPr>
        <w:spacing w:line="288" w:lineRule="auto"/>
        <w:ind w:firstLine="720"/>
        <w:rPr>
          <w:iCs/>
          <w:color w:val="000000" w:themeColor="text1"/>
          <w:spacing w:val="8"/>
        </w:rPr>
      </w:pPr>
      <w:r>
        <w:rPr>
          <w:iCs/>
          <w:color w:val="000000" w:themeColor="text1"/>
          <w:spacing w:val="8"/>
        </w:rPr>
        <w:t xml:space="preserve">     </w:t>
      </w:r>
      <w:r w:rsidR="00784A90" w:rsidRPr="00FC00A6">
        <w:rPr>
          <w:iCs/>
          <w:color w:val="000000" w:themeColor="text1"/>
          <w:spacing w:val="8"/>
        </w:rPr>
        <w:t>Impact of Trauma &amp; Neglect on the Developing Child</w:t>
      </w:r>
    </w:p>
    <w:p w14:paraId="44688AFF" w14:textId="6228E027" w:rsidR="00784A90" w:rsidRPr="00FC00A6" w:rsidRDefault="00DC5600" w:rsidP="00784A90">
      <w:pPr>
        <w:spacing w:line="288" w:lineRule="auto"/>
        <w:rPr>
          <w:iCs/>
          <w:color w:val="000000" w:themeColor="text1"/>
          <w:spacing w:val="8"/>
        </w:rPr>
      </w:pPr>
      <w:r w:rsidRPr="00FC00A6">
        <w:rPr>
          <w:iCs/>
          <w:color w:val="000000" w:themeColor="text1"/>
          <w:spacing w:val="8"/>
        </w:rPr>
        <w:tab/>
      </w:r>
      <w:r w:rsidR="000F2B1F">
        <w:rPr>
          <w:iCs/>
          <w:color w:val="000000" w:themeColor="text1"/>
          <w:spacing w:val="8"/>
        </w:rPr>
        <w:t xml:space="preserve">     </w:t>
      </w:r>
      <w:r w:rsidR="00784A90" w:rsidRPr="00FC00A6">
        <w:rPr>
          <w:iCs/>
          <w:color w:val="000000" w:themeColor="text1"/>
          <w:spacing w:val="8"/>
        </w:rPr>
        <w:t xml:space="preserve">International Human Sex trafficking, Prostitution, &amp; </w:t>
      </w:r>
    </w:p>
    <w:p w14:paraId="79A932C6" w14:textId="77777777" w:rsidR="00784A90" w:rsidRPr="00FC00A6" w:rsidRDefault="00784A90" w:rsidP="000F2B1F">
      <w:pPr>
        <w:spacing w:line="288" w:lineRule="auto"/>
        <w:ind w:left="720" w:firstLine="720"/>
        <w:rPr>
          <w:iCs/>
          <w:color w:val="000000" w:themeColor="text1"/>
          <w:spacing w:val="8"/>
        </w:rPr>
      </w:pPr>
      <w:r w:rsidRPr="00FC00A6">
        <w:rPr>
          <w:iCs/>
          <w:color w:val="000000" w:themeColor="text1"/>
          <w:spacing w:val="8"/>
        </w:rPr>
        <w:t xml:space="preserve">Sex Workers Conference </w:t>
      </w:r>
    </w:p>
    <w:p w14:paraId="6B0DC379" w14:textId="176540C5" w:rsidR="00784A90" w:rsidRPr="00FC00A6" w:rsidRDefault="000F2B1F" w:rsidP="00DC5600">
      <w:pPr>
        <w:spacing w:line="288" w:lineRule="auto"/>
        <w:ind w:firstLine="720"/>
        <w:rPr>
          <w:iCs/>
          <w:color w:val="000000" w:themeColor="text1"/>
          <w:spacing w:val="8"/>
        </w:rPr>
      </w:pPr>
      <w:r>
        <w:rPr>
          <w:iCs/>
          <w:color w:val="000000" w:themeColor="text1"/>
          <w:spacing w:val="8"/>
        </w:rPr>
        <w:t xml:space="preserve">    </w:t>
      </w:r>
      <w:r w:rsidR="00784A90" w:rsidRPr="00FC00A6">
        <w:rPr>
          <w:iCs/>
          <w:color w:val="000000" w:themeColor="text1"/>
          <w:spacing w:val="8"/>
        </w:rPr>
        <w:t xml:space="preserve">Midwest Bisexual Lesbian Gay Transgender Ally </w:t>
      </w:r>
    </w:p>
    <w:p w14:paraId="0A10E861" w14:textId="77777777" w:rsidR="00784A90" w:rsidRPr="00FC00A6" w:rsidRDefault="00784A90" w:rsidP="000F2B1F">
      <w:pPr>
        <w:spacing w:line="288" w:lineRule="auto"/>
        <w:ind w:left="720" w:firstLine="720"/>
        <w:rPr>
          <w:iCs/>
          <w:color w:val="000000" w:themeColor="text1"/>
          <w:spacing w:val="8"/>
        </w:rPr>
      </w:pPr>
      <w:r w:rsidRPr="00FC00A6">
        <w:rPr>
          <w:iCs/>
          <w:color w:val="000000" w:themeColor="text1"/>
          <w:spacing w:val="8"/>
        </w:rPr>
        <w:t>College Conference</w:t>
      </w:r>
    </w:p>
    <w:p w14:paraId="45AF889C" w14:textId="77777777" w:rsidR="00784A90" w:rsidRPr="00FC00A6" w:rsidRDefault="00784A90" w:rsidP="00784A90">
      <w:pPr>
        <w:spacing w:line="288" w:lineRule="auto"/>
        <w:rPr>
          <w:b/>
          <w:iCs/>
          <w:color w:val="000000" w:themeColor="text1"/>
          <w:spacing w:val="8"/>
        </w:rPr>
      </w:pPr>
      <w:r w:rsidRPr="00FC00A6">
        <w:rPr>
          <w:b/>
          <w:iCs/>
          <w:color w:val="000000" w:themeColor="text1"/>
          <w:spacing w:val="8"/>
        </w:rPr>
        <w:t>2013</w:t>
      </w:r>
    </w:p>
    <w:p w14:paraId="7A18AB6D" w14:textId="2057A19B" w:rsidR="00784A90" w:rsidRPr="00FC00A6" w:rsidRDefault="000F2B1F" w:rsidP="00DC5600">
      <w:pPr>
        <w:spacing w:line="288" w:lineRule="auto"/>
        <w:ind w:firstLine="720"/>
        <w:rPr>
          <w:iCs/>
          <w:color w:val="000000" w:themeColor="text1"/>
          <w:spacing w:val="8"/>
        </w:rPr>
      </w:pPr>
      <w:r>
        <w:rPr>
          <w:iCs/>
          <w:color w:val="000000" w:themeColor="text1"/>
          <w:spacing w:val="8"/>
        </w:rPr>
        <w:t xml:space="preserve">   </w:t>
      </w:r>
      <w:r w:rsidR="00784A90" w:rsidRPr="00FC00A6">
        <w:rPr>
          <w:iCs/>
          <w:color w:val="000000" w:themeColor="text1"/>
          <w:spacing w:val="8"/>
        </w:rPr>
        <w:t>All Ohio Counselor Conference</w:t>
      </w:r>
    </w:p>
    <w:p w14:paraId="1F755DE0" w14:textId="77777777" w:rsidR="00E65A8D" w:rsidRPr="00FC00A6" w:rsidRDefault="00E65A8D" w:rsidP="00DC5600">
      <w:pPr>
        <w:spacing w:line="288" w:lineRule="auto"/>
        <w:ind w:firstLine="720"/>
        <w:rPr>
          <w:iCs/>
          <w:color w:val="000000" w:themeColor="text1"/>
          <w:spacing w:val="8"/>
        </w:rPr>
      </w:pPr>
    </w:p>
    <w:p w14:paraId="749F15CA" w14:textId="77777777" w:rsidR="00E65A8D" w:rsidRDefault="00E65A8D" w:rsidP="00E65A8D">
      <w:pPr>
        <w:spacing w:line="288" w:lineRule="auto"/>
        <w:ind w:firstLine="720"/>
        <w:jc w:val="center"/>
        <w:rPr>
          <w:b/>
          <w:iCs/>
          <w:color w:val="000000" w:themeColor="text1"/>
          <w:spacing w:val="8"/>
          <w:u w:val="single"/>
        </w:rPr>
      </w:pPr>
      <w:r w:rsidRPr="00FC00A6">
        <w:rPr>
          <w:b/>
          <w:iCs/>
          <w:color w:val="000000" w:themeColor="text1"/>
          <w:spacing w:val="8"/>
          <w:u w:val="single"/>
        </w:rPr>
        <w:t xml:space="preserve">Distinctions </w:t>
      </w:r>
    </w:p>
    <w:p w14:paraId="65EB2DC1" w14:textId="0A473E47" w:rsidR="00BB4C4E" w:rsidRDefault="00BB4C4E" w:rsidP="00A54B98">
      <w:pPr>
        <w:spacing w:line="288" w:lineRule="auto"/>
        <w:jc w:val="both"/>
        <w:rPr>
          <w:iCs/>
          <w:color w:val="000000" w:themeColor="text1"/>
          <w:spacing w:val="8"/>
        </w:rPr>
      </w:pPr>
      <w:r>
        <w:rPr>
          <w:iCs/>
          <w:color w:val="000000" w:themeColor="text1"/>
          <w:spacing w:val="8"/>
        </w:rPr>
        <w:t>Toledo 20 Under 40 Nominee, 2017</w:t>
      </w:r>
    </w:p>
    <w:p w14:paraId="4F590C2D" w14:textId="22441794" w:rsidR="000F2B1F" w:rsidRDefault="000F2B1F" w:rsidP="00A54B98">
      <w:pPr>
        <w:spacing w:line="288" w:lineRule="auto"/>
        <w:jc w:val="both"/>
        <w:rPr>
          <w:iCs/>
          <w:color w:val="000000" w:themeColor="text1"/>
          <w:spacing w:val="8"/>
        </w:rPr>
      </w:pPr>
      <w:r>
        <w:rPr>
          <w:iCs/>
          <w:color w:val="000000" w:themeColor="text1"/>
          <w:spacing w:val="8"/>
        </w:rPr>
        <w:t xml:space="preserve">Counselor Education &amp; Supervision Peer Reviewer Fellowship Recipient, 2017 </w:t>
      </w:r>
    </w:p>
    <w:p w14:paraId="0D536E28" w14:textId="6520A7C7" w:rsidR="009B5BFC" w:rsidRPr="00FC00A6" w:rsidRDefault="00A54B98" w:rsidP="00A54B98">
      <w:pPr>
        <w:spacing w:line="288" w:lineRule="auto"/>
        <w:jc w:val="both"/>
        <w:rPr>
          <w:iCs/>
          <w:color w:val="000000" w:themeColor="text1"/>
          <w:spacing w:val="8"/>
        </w:rPr>
      </w:pPr>
      <w:r w:rsidRPr="00FC00A6">
        <w:rPr>
          <w:iCs/>
          <w:color w:val="000000" w:themeColor="text1"/>
          <w:spacing w:val="8"/>
        </w:rPr>
        <w:t>Ohio Association Counselor Education and Supervision, Doctoral Student of the Year, 2017</w:t>
      </w:r>
    </w:p>
    <w:p w14:paraId="47039118" w14:textId="30D1672B" w:rsidR="00096CE7" w:rsidRPr="00FC00A6" w:rsidRDefault="008936E2" w:rsidP="00A54B98">
      <w:pPr>
        <w:autoSpaceDE w:val="0"/>
        <w:autoSpaceDN w:val="0"/>
        <w:adjustRightInd w:val="0"/>
        <w:spacing w:after="658" w:line="328" w:lineRule="exact"/>
        <w:rPr>
          <w:color w:val="000000"/>
        </w:rPr>
      </w:pPr>
      <w:r w:rsidRPr="00FC00A6">
        <w:rPr>
          <w:color w:val="000000"/>
        </w:rPr>
        <w:t>National Board Certified Counselors Doctoral Minority Fellowship Program Finalist,</w:t>
      </w:r>
      <w:r w:rsidRPr="00FC00A6">
        <w:t xml:space="preserve"> </w:t>
      </w:r>
      <w:r w:rsidRPr="00FC00A6">
        <w:rPr>
          <w:color w:val="000000"/>
        </w:rPr>
        <w:t xml:space="preserve">2017 </w:t>
      </w:r>
      <w:r w:rsidRPr="00FC00A6">
        <w:br/>
      </w:r>
      <w:r w:rsidRPr="00FC00A6">
        <w:rPr>
          <w:color w:val="000000"/>
          <w:spacing w:val="-1"/>
        </w:rPr>
        <w:t>Nominated Student Attendee, ACA Midwest Leadership Institute Fall 2016</w:t>
      </w:r>
      <w:r w:rsidRPr="00FC00A6">
        <w:br/>
      </w:r>
      <w:r w:rsidRPr="00FC00A6">
        <w:rPr>
          <w:color w:val="000000"/>
        </w:rPr>
        <w:t>Faculty Selected Attendee, Advanced Leadership Academy, University of</w:t>
      </w:r>
      <w:r w:rsidRPr="00FC00A6">
        <w:br/>
      </w:r>
      <w:r w:rsidRPr="00FC00A6">
        <w:rPr>
          <w:color w:val="000000"/>
        </w:rPr>
        <w:t>Toledo Spring 2016</w:t>
      </w:r>
      <w:r w:rsidRPr="00FC00A6">
        <w:br/>
      </w:r>
      <w:r w:rsidRPr="00FC00A6">
        <w:rPr>
          <w:color w:val="000000"/>
          <w:spacing w:val="-1"/>
        </w:rPr>
        <w:t>Program Chair Leadership Award, University of Toledo, Fall 2016</w:t>
      </w:r>
      <w:r w:rsidRPr="00FC00A6">
        <w:br/>
      </w:r>
      <w:r w:rsidRPr="00FC00A6">
        <w:rPr>
          <w:color w:val="000000"/>
        </w:rPr>
        <w:t>VISION Student Leader Scholarship 2014</w:t>
      </w:r>
    </w:p>
    <w:sectPr w:rsidR="00096CE7" w:rsidRPr="00FC00A6" w:rsidSect="00A15E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roman"/>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433D2"/>
    <w:multiLevelType w:val="hybridMultilevel"/>
    <w:tmpl w:val="047A1608"/>
    <w:lvl w:ilvl="0" w:tplc="25160430">
      <w:start w:val="2014"/>
      <w:numFmt w:val="bullet"/>
      <w:lvlText w:val="-"/>
      <w:lvlJc w:val="left"/>
      <w:pPr>
        <w:ind w:left="1080" w:hanging="360"/>
      </w:pPr>
      <w:rPr>
        <w:rFonts w:ascii="Times" w:eastAsiaTheme="minorEastAsia" w:hAnsi="Time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B554953"/>
    <w:multiLevelType w:val="hybridMultilevel"/>
    <w:tmpl w:val="ECAADE4A"/>
    <w:lvl w:ilvl="0" w:tplc="5D4C8ECE">
      <w:start w:val="2013"/>
      <w:numFmt w:val="bullet"/>
      <w:lvlText w:val="-"/>
      <w:lvlJc w:val="left"/>
      <w:pPr>
        <w:ind w:left="1080" w:hanging="360"/>
      </w:pPr>
      <w:rPr>
        <w:rFonts w:ascii="Times" w:eastAsiaTheme="minorEastAsia" w:hAnsi="Time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CE7"/>
    <w:rsid w:val="00042A94"/>
    <w:rsid w:val="0004409A"/>
    <w:rsid w:val="00044CA7"/>
    <w:rsid w:val="00096CE7"/>
    <w:rsid w:val="000C13C5"/>
    <w:rsid w:val="000E43DE"/>
    <w:rsid w:val="000F2B1F"/>
    <w:rsid w:val="00100909"/>
    <w:rsid w:val="001D1F19"/>
    <w:rsid w:val="001E20A0"/>
    <w:rsid w:val="001E42CA"/>
    <w:rsid w:val="001F0BE4"/>
    <w:rsid w:val="002D0F69"/>
    <w:rsid w:val="002D5841"/>
    <w:rsid w:val="002E1607"/>
    <w:rsid w:val="0036219B"/>
    <w:rsid w:val="00387ECA"/>
    <w:rsid w:val="003D4164"/>
    <w:rsid w:val="003E748B"/>
    <w:rsid w:val="00434ABC"/>
    <w:rsid w:val="004F423C"/>
    <w:rsid w:val="005213DD"/>
    <w:rsid w:val="0055500B"/>
    <w:rsid w:val="00567CA3"/>
    <w:rsid w:val="005D4063"/>
    <w:rsid w:val="0062256A"/>
    <w:rsid w:val="00671134"/>
    <w:rsid w:val="00676ACC"/>
    <w:rsid w:val="00717F9E"/>
    <w:rsid w:val="00756F4A"/>
    <w:rsid w:val="00784A90"/>
    <w:rsid w:val="007A4B4F"/>
    <w:rsid w:val="007E1ABE"/>
    <w:rsid w:val="00800EAD"/>
    <w:rsid w:val="0083455F"/>
    <w:rsid w:val="00837657"/>
    <w:rsid w:val="00866F30"/>
    <w:rsid w:val="008936E2"/>
    <w:rsid w:val="008C5CDD"/>
    <w:rsid w:val="009811EC"/>
    <w:rsid w:val="009843F1"/>
    <w:rsid w:val="009878A3"/>
    <w:rsid w:val="009B5BFC"/>
    <w:rsid w:val="009E079C"/>
    <w:rsid w:val="009F2E98"/>
    <w:rsid w:val="00A15E4A"/>
    <w:rsid w:val="00A15E55"/>
    <w:rsid w:val="00A17CA6"/>
    <w:rsid w:val="00A54B98"/>
    <w:rsid w:val="00A550B3"/>
    <w:rsid w:val="00A75221"/>
    <w:rsid w:val="00A75FCD"/>
    <w:rsid w:val="00A9585D"/>
    <w:rsid w:val="00AA3C7E"/>
    <w:rsid w:val="00AE1BC6"/>
    <w:rsid w:val="00AE1E6F"/>
    <w:rsid w:val="00B05552"/>
    <w:rsid w:val="00B41074"/>
    <w:rsid w:val="00B70502"/>
    <w:rsid w:val="00B83E8A"/>
    <w:rsid w:val="00B9180C"/>
    <w:rsid w:val="00BB4C4E"/>
    <w:rsid w:val="00BE24DE"/>
    <w:rsid w:val="00C80210"/>
    <w:rsid w:val="00CC1554"/>
    <w:rsid w:val="00D12397"/>
    <w:rsid w:val="00D964D6"/>
    <w:rsid w:val="00D96E28"/>
    <w:rsid w:val="00DA48B8"/>
    <w:rsid w:val="00DC5600"/>
    <w:rsid w:val="00E13F1A"/>
    <w:rsid w:val="00E65A8D"/>
    <w:rsid w:val="00E92D5B"/>
    <w:rsid w:val="00F45EF4"/>
    <w:rsid w:val="00F64ADF"/>
    <w:rsid w:val="00F87331"/>
    <w:rsid w:val="00FA78F7"/>
    <w:rsid w:val="00FB272D"/>
    <w:rsid w:val="00FB6666"/>
    <w:rsid w:val="00FC0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BBA1C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1BC6"/>
    <w:rPr>
      <w:rFonts w:ascii="Times New Roman" w:hAnsi="Times New Roman" w:cs="Times New Roman"/>
    </w:rPr>
  </w:style>
  <w:style w:type="paragraph" w:styleId="Heading4">
    <w:name w:val="heading 4"/>
    <w:basedOn w:val="Normal"/>
    <w:link w:val="Heading4Char"/>
    <w:uiPriority w:val="9"/>
    <w:qFormat/>
    <w:rsid w:val="00F8733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CE7"/>
    <w:rPr>
      <w:color w:val="0000FF" w:themeColor="hyperlink"/>
      <w:u w:val="single"/>
    </w:rPr>
  </w:style>
  <w:style w:type="paragraph" w:styleId="NormalWeb">
    <w:name w:val="Normal (Web)"/>
    <w:basedOn w:val="Normal"/>
    <w:uiPriority w:val="99"/>
    <w:semiHidden/>
    <w:unhideWhenUsed/>
    <w:rsid w:val="00096CE7"/>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784A90"/>
    <w:pPr>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B41074"/>
    <w:rPr>
      <w:sz w:val="16"/>
      <w:szCs w:val="16"/>
    </w:rPr>
  </w:style>
  <w:style w:type="paragraph" w:styleId="CommentText">
    <w:name w:val="annotation text"/>
    <w:basedOn w:val="Normal"/>
    <w:link w:val="CommentTextChar"/>
    <w:uiPriority w:val="99"/>
    <w:semiHidden/>
    <w:unhideWhenUsed/>
    <w:rsid w:val="00B41074"/>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41074"/>
    <w:rPr>
      <w:sz w:val="20"/>
      <w:szCs w:val="20"/>
    </w:rPr>
  </w:style>
  <w:style w:type="paragraph" w:styleId="CommentSubject">
    <w:name w:val="annotation subject"/>
    <w:basedOn w:val="CommentText"/>
    <w:next w:val="CommentText"/>
    <w:link w:val="CommentSubjectChar"/>
    <w:uiPriority w:val="99"/>
    <w:semiHidden/>
    <w:unhideWhenUsed/>
    <w:rsid w:val="00B41074"/>
    <w:rPr>
      <w:b/>
      <w:bCs/>
    </w:rPr>
  </w:style>
  <w:style w:type="character" w:customStyle="1" w:styleId="CommentSubjectChar">
    <w:name w:val="Comment Subject Char"/>
    <w:basedOn w:val="CommentTextChar"/>
    <w:link w:val="CommentSubject"/>
    <w:uiPriority w:val="99"/>
    <w:semiHidden/>
    <w:rsid w:val="00B41074"/>
    <w:rPr>
      <w:b/>
      <w:bCs/>
      <w:sz w:val="20"/>
      <w:szCs w:val="20"/>
    </w:rPr>
  </w:style>
  <w:style w:type="paragraph" w:styleId="BalloonText">
    <w:name w:val="Balloon Text"/>
    <w:basedOn w:val="Normal"/>
    <w:link w:val="BalloonTextChar"/>
    <w:uiPriority w:val="99"/>
    <w:semiHidden/>
    <w:unhideWhenUsed/>
    <w:rsid w:val="00B41074"/>
    <w:rPr>
      <w:rFonts w:ascii="Tahoma" w:hAnsi="Tahoma" w:cs="Tahoma"/>
      <w:sz w:val="16"/>
      <w:szCs w:val="16"/>
    </w:rPr>
  </w:style>
  <w:style w:type="character" w:customStyle="1" w:styleId="BalloonTextChar">
    <w:name w:val="Balloon Text Char"/>
    <w:basedOn w:val="DefaultParagraphFont"/>
    <w:link w:val="BalloonText"/>
    <w:uiPriority w:val="99"/>
    <w:semiHidden/>
    <w:rsid w:val="00B41074"/>
    <w:rPr>
      <w:rFonts w:ascii="Tahoma" w:hAnsi="Tahoma" w:cs="Tahoma"/>
      <w:sz w:val="16"/>
      <w:szCs w:val="16"/>
    </w:rPr>
  </w:style>
  <w:style w:type="character" w:customStyle="1" w:styleId="Heading4Char">
    <w:name w:val="Heading 4 Char"/>
    <w:basedOn w:val="DefaultParagraphFont"/>
    <w:link w:val="Heading4"/>
    <w:uiPriority w:val="9"/>
    <w:rsid w:val="00F87331"/>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7444">
      <w:bodyDiv w:val="1"/>
      <w:marLeft w:val="0"/>
      <w:marRight w:val="0"/>
      <w:marTop w:val="0"/>
      <w:marBottom w:val="0"/>
      <w:divBdr>
        <w:top w:val="none" w:sz="0" w:space="0" w:color="auto"/>
        <w:left w:val="none" w:sz="0" w:space="0" w:color="auto"/>
        <w:bottom w:val="none" w:sz="0" w:space="0" w:color="auto"/>
        <w:right w:val="none" w:sz="0" w:space="0" w:color="auto"/>
      </w:divBdr>
    </w:div>
    <w:div w:id="72240345">
      <w:bodyDiv w:val="1"/>
      <w:marLeft w:val="0"/>
      <w:marRight w:val="0"/>
      <w:marTop w:val="0"/>
      <w:marBottom w:val="0"/>
      <w:divBdr>
        <w:top w:val="none" w:sz="0" w:space="0" w:color="auto"/>
        <w:left w:val="none" w:sz="0" w:space="0" w:color="auto"/>
        <w:bottom w:val="none" w:sz="0" w:space="0" w:color="auto"/>
        <w:right w:val="none" w:sz="0" w:space="0" w:color="auto"/>
      </w:divBdr>
      <w:divsChild>
        <w:div w:id="2112388789">
          <w:marLeft w:val="0"/>
          <w:marRight w:val="0"/>
          <w:marTop w:val="0"/>
          <w:marBottom w:val="0"/>
          <w:divBdr>
            <w:top w:val="none" w:sz="0" w:space="0" w:color="auto"/>
            <w:left w:val="none" w:sz="0" w:space="0" w:color="auto"/>
            <w:bottom w:val="none" w:sz="0" w:space="0" w:color="auto"/>
            <w:right w:val="none" w:sz="0" w:space="0" w:color="auto"/>
          </w:divBdr>
          <w:divsChild>
            <w:div w:id="418405756">
              <w:marLeft w:val="0"/>
              <w:marRight w:val="0"/>
              <w:marTop w:val="0"/>
              <w:marBottom w:val="0"/>
              <w:divBdr>
                <w:top w:val="none" w:sz="0" w:space="0" w:color="auto"/>
                <w:left w:val="none" w:sz="0" w:space="0" w:color="auto"/>
                <w:bottom w:val="none" w:sz="0" w:space="0" w:color="auto"/>
                <w:right w:val="none" w:sz="0" w:space="0" w:color="auto"/>
              </w:divBdr>
              <w:divsChild>
                <w:div w:id="163073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9452">
      <w:bodyDiv w:val="1"/>
      <w:marLeft w:val="0"/>
      <w:marRight w:val="0"/>
      <w:marTop w:val="0"/>
      <w:marBottom w:val="0"/>
      <w:divBdr>
        <w:top w:val="none" w:sz="0" w:space="0" w:color="auto"/>
        <w:left w:val="none" w:sz="0" w:space="0" w:color="auto"/>
        <w:bottom w:val="none" w:sz="0" w:space="0" w:color="auto"/>
        <w:right w:val="none" w:sz="0" w:space="0" w:color="auto"/>
      </w:divBdr>
      <w:divsChild>
        <w:div w:id="217322758">
          <w:marLeft w:val="0"/>
          <w:marRight w:val="0"/>
          <w:marTop w:val="0"/>
          <w:marBottom w:val="0"/>
          <w:divBdr>
            <w:top w:val="none" w:sz="0" w:space="0" w:color="auto"/>
            <w:left w:val="none" w:sz="0" w:space="0" w:color="auto"/>
            <w:bottom w:val="none" w:sz="0" w:space="0" w:color="auto"/>
            <w:right w:val="none" w:sz="0" w:space="0" w:color="auto"/>
          </w:divBdr>
          <w:divsChild>
            <w:div w:id="900796421">
              <w:marLeft w:val="0"/>
              <w:marRight w:val="0"/>
              <w:marTop w:val="0"/>
              <w:marBottom w:val="0"/>
              <w:divBdr>
                <w:top w:val="none" w:sz="0" w:space="0" w:color="auto"/>
                <w:left w:val="none" w:sz="0" w:space="0" w:color="auto"/>
                <w:bottom w:val="none" w:sz="0" w:space="0" w:color="auto"/>
                <w:right w:val="none" w:sz="0" w:space="0" w:color="auto"/>
              </w:divBdr>
              <w:divsChild>
                <w:div w:id="25166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87542">
      <w:bodyDiv w:val="1"/>
      <w:marLeft w:val="0"/>
      <w:marRight w:val="0"/>
      <w:marTop w:val="0"/>
      <w:marBottom w:val="0"/>
      <w:divBdr>
        <w:top w:val="none" w:sz="0" w:space="0" w:color="auto"/>
        <w:left w:val="none" w:sz="0" w:space="0" w:color="auto"/>
        <w:bottom w:val="none" w:sz="0" w:space="0" w:color="auto"/>
        <w:right w:val="none" w:sz="0" w:space="0" w:color="auto"/>
      </w:divBdr>
    </w:div>
    <w:div w:id="785543985">
      <w:bodyDiv w:val="1"/>
      <w:marLeft w:val="0"/>
      <w:marRight w:val="0"/>
      <w:marTop w:val="0"/>
      <w:marBottom w:val="0"/>
      <w:divBdr>
        <w:top w:val="none" w:sz="0" w:space="0" w:color="auto"/>
        <w:left w:val="none" w:sz="0" w:space="0" w:color="auto"/>
        <w:bottom w:val="none" w:sz="0" w:space="0" w:color="auto"/>
        <w:right w:val="none" w:sz="0" w:space="0" w:color="auto"/>
      </w:divBdr>
    </w:div>
    <w:div w:id="840433706">
      <w:bodyDiv w:val="1"/>
      <w:marLeft w:val="0"/>
      <w:marRight w:val="0"/>
      <w:marTop w:val="0"/>
      <w:marBottom w:val="0"/>
      <w:divBdr>
        <w:top w:val="none" w:sz="0" w:space="0" w:color="auto"/>
        <w:left w:val="none" w:sz="0" w:space="0" w:color="auto"/>
        <w:bottom w:val="none" w:sz="0" w:space="0" w:color="auto"/>
        <w:right w:val="none" w:sz="0" w:space="0" w:color="auto"/>
      </w:divBdr>
      <w:divsChild>
        <w:div w:id="1766532443">
          <w:marLeft w:val="0"/>
          <w:marRight w:val="0"/>
          <w:marTop w:val="0"/>
          <w:marBottom w:val="0"/>
          <w:divBdr>
            <w:top w:val="none" w:sz="0" w:space="0" w:color="auto"/>
            <w:left w:val="none" w:sz="0" w:space="0" w:color="auto"/>
            <w:bottom w:val="none" w:sz="0" w:space="0" w:color="auto"/>
            <w:right w:val="none" w:sz="0" w:space="0" w:color="auto"/>
          </w:divBdr>
          <w:divsChild>
            <w:div w:id="1772968715">
              <w:marLeft w:val="0"/>
              <w:marRight w:val="0"/>
              <w:marTop w:val="0"/>
              <w:marBottom w:val="0"/>
              <w:divBdr>
                <w:top w:val="none" w:sz="0" w:space="0" w:color="auto"/>
                <w:left w:val="none" w:sz="0" w:space="0" w:color="auto"/>
                <w:bottom w:val="none" w:sz="0" w:space="0" w:color="auto"/>
                <w:right w:val="none" w:sz="0" w:space="0" w:color="auto"/>
              </w:divBdr>
              <w:divsChild>
                <w:div w:id="9124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938153">
      <w:bodyDiv w:val="1"/>
      <w:marLeft w:val="0"/>
      <w:marRight w:val="0"/>
      <w:marTop w:val="0"/>
      <w:marBottom w:val="0"/>
      <w:divBdr>
        <w:top w:val="none" w:sz="0" w:space="0" w:color="auto"/>
        <w:left w:val="none" w:sz="0" w:space="0" w:color="auto"/>
        <w:bottom w:val="none" w:sz="0" w:space="0" w:color="auto"/>
        <w:right w:val="none" w:sz="0" w:space="0" w:color="auto"/>
      </w:divBdr>
      <w:divsChild>
        <w:div w:id="705252756">
          <w:marLeft w:val="0"/>
          <w:marRight w:val="0"/>
          <w:marTop w:val="0"/>
          <w:marBottom w:val="0"/>
          <w:divBdr>
            <w:top w:val="none" w:sz="0" w:space="0" w:color="auto"/>
            <w:left w:val="none" w:sz="0" w:space="0" w:color="auto"/>
            <w:bottom w:val="none" w:sz="0" w:space="0" w:color="auto"/>
            <w:right w:val="none" w:sz="0" w:space="0" w:color="auto"/>
          </w:divBdr>
          <w:divsChild>
            <w:div w:id="14507462">
              <w:marLeft w:val="0"/>
              <w:marRight w:val="0"/>
              <w:marTop w:val="0"/>
              <w:marBottom w:val="0"/>
              <w:divBdr>
                <w:top w:val="none" w:sz="0" w:space="0" w:color="auto"/>
                <w:left w:val="none" w:sz="0" w:space="0" w:color="auto"/>
                <w:bottom w:val="none" w:sz="0" w:space="0" w:color="auto"/>
                <w:right w:val="none" w:sz="0" w:space="0" w:color="auto"/>
              </w:divBdr>
              <w:divsChild>
                <w:div w:id="14254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86319">
      <w:bodyDiv w:val="1"/>
      <w:marLeft w:val="0"/>
      <w:marRight w:val="0"/>
      <w:marTop w:val="0"/>
      <w:marBottom w:val="0"/>
      <w:divBdr>
        <w:top w:val="none" w:sz="0" w:space="0" w:color="auto"/>
        <w:left w:val="none" w:sz="0" w:space="0" w:color="auto"/>
        <w:bottom w:val="none" w:sz="0" w:space="0" w:color="auto"/>
        <w:right w:val="none" w:sz="0" w:space="0" w:color="auto"/>
      </w:divBdr>
    </w:div>
    <w:div w:id="1555315406">
      <w:bodyDiv w:val="1"/>
      <w:marLeft w:val="0"/>
      <w:marRight w:val="0"/>
      <w:marTop w:val="0"/>
      <w:marBottom w:val="0"/>
      <w:divBdr>
        <w:top w:val="none" w:sz="0" w:space="0" w:color="auto"/>
        <w:left w:val="none" w:sz="0" w:space="0" w:color="auto"/>
        <w:bottom w:val="none" w:sz="0" w:space="0" w:color="auto"/>
        <w:right w:val="none" w:sz="0" w:space="0" w:color="auto"/>
      </w:divBdr>
      <w:divsChild>
        <w:div w:id="50664051">
          <w:marLeft w:val="0"/>
          <w:marRight w:val="0"/>
          <w:marTop w:val="0"/>
          <w:marBottom w:val="0"/>
          <w:divBdr>
            <w:top w:val="none" w:sz="0" w:space="0" w:color="auto"/>
            <w:left w:val="none" w:sz="0" w:space="0" w:color="auto"/>
            <w:bottom w:val="none" w:sz="0" w:space="0" w:color="auto"/>
            <w:right w:val="none" w:sz="0" w:space="0" w:color="auto"/>
          </w:divBdr>
          <w:divsChild>
            <w:div w:id="1590505432">
              <w:marLeft w:val="0"/>
              <w:marRight w:val="0"/>
              <w:marTop w:val="0"/>
              <w:marBottom w:val="0"/>
              <w:divBdr>
                <w:top w:val="none" w:sz="0" w:space="0" w:color="auto"/>
                <w:left w:val="none" w:sz="0" w:space="0" w:color="auto"/>
                <w:bottom w:val="none" w:sz="0" w:space="0" w:color="auto"/>
                <w:right w:val="none" w:sz="0" w:space="0" w:color="auto"/>
              </w:divBdr>
              <w:divsChild>
                <w:div w:id="11756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1682">
      <w:bodyDiv w:val="1"/>
      <w:marLeft w:val="0"/>
      <w:marRight w:val="0"/>
      <w:marTop w:val="0"/>
      <w:marBottom w:val="0"/>
      <w:divBdr>
        <w:top w:val="none" w:sz="0" w:space="0" w:color="auto"/>
        <w:left w:val="none" w:sz="0" w:space="0" w:color="auto"/>
        <w:bottom w:val="none" w:sz="0" w:space="0" w:color="auto"/>
        <w:right w:val="none" w:sz="0" w:space="0" w:color="auto"/>
      </w:divBdr>
      <w:divsChild>
        <w:div w:id="1984843334">
          <w:marLeft w:val="0"/>
          <w:marRight w:val="0"/>
          <w:marTop w:val="0"/>
          <w:marBottom w:val="0"/>
          <w:divBdr>
            <w:top w:val="none" w:sz="0" w:space="0" w:color="auto"/>
            <w:left w:val="none" w:sz="0" w:space="0" w:color="auto"/>
            <w:bottom w:val="none" w:sz="0" w:space="0" w:color="auto"/>
            <w:right w:val="none" w:sz="0" w:space="0" w:color="auto"/>
          </w:divBdr>
          <w:divsChild>
            <w:div w:id="951015089">
              <w:marLeft w:val="0"/>
              <w:marRight w:val="0"/>
              <w:marTop w:val="0"/>
              <w:marBottom w:val="0"/>
              <w:divBdr>
                <w:top w:val="none" w:sz="0" w:space="0" w:color="auto"/>
                <w:left w:val="none" w:sz="0" w:space="0" w:color="auto"/>
                <w:bottom w:val="none" w:sz="0" w:space="0" w:color="auto"/>
                <w:right w:val="none" w:sz="0" w:space="0" w:color="auto"/>
              </w:divBdr>
              <w:divsChild>
                <w:div w:id="59729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Mcbride@heidelberg.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10CB8-491C-2A40-8C81-01D1E8354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1490</Words>
  <Characters>8855</Characters>
  <Application>Microsoft Macintosh Word</Application>
  <DocSecurity>0</DocSecurity>
  <Lines>124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McBride</dc:creator>
  <cp:lastModifiedBy>Mcbride, Meagan Starre</cp:lastModifiedBy>
  <cp:revision>4</cp:revision>
  <cp:lastPrinted>2017-06-05T17:04:00Z</cp:lastPrinted>
  <dcterms:created xsi:type="dcterms:W3CDTF">2018-05-14T16:42:00Z</dcterms:created>
  <dcterms:modified xsi:type="dcterms:W3CDTF">2018-08-07T00:54:00Z</dcterms:modified>
</cp:coreProperties>
</file>